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68" w:rsidRDefault="004B6B33" w:rsidP="004B6B33">
      <w:pPr>
        <w:jc w:val="center"/>
      </w:pPr>
      <w:r>
        <w:rPr>
          <w:noProof/>
        </w:rPr>
        <w:drawing>
          <wp:inline distT="0" distB="0" distL="0" distR="0">
            <wp:extent cx="3392424" cy="630936"/>
            <wp:effectExtent l="0" t="0" r="0" b="0"/>
            <wp:docPr id="1" name="Picture 1" descr="cid:image001.png@01CEEDA8.5DE8F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DA8.5DE8F5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92424" cy="630936"/>
                    </a:xfrm>
                    <a:prstGeom prst="rect">
                      <a:avLst/>
                    </a:prstGeom>
                    <a:noFill/>
                    <a:ln>
                      <a:noFill/>
                    </a:ln>
                  </pic:spPr>
                </pic:pic>
              </a:graphicData>
            </a:graphic>
          </wp:inline>
        </w:drawing>
      </w:r>
    </w:p>
    <w:p w:rsidR="00642BF8" w:rsidRPr="00531DD2" w:rsidRDefault="00642BF8">
      <w:pPr>
        <w:rPr>
          <w:rFonts w:ascii="Verdana" w:hAnsi="Verdana"/>
        </w:rPr>
      </w:pPr>
    </w:p>
    <w:p w:rsidR="008D1FC8" w:rsidRDefault="00531DD2" w:rsidP="00DE5524">
      <w:pPr>
        <w:jc w:val="center"/>
        <w:rPr>
          <w:rFonts w:ascii="Verdana" w:hAnsi="Verdana"/>
          <w:b/>
          <w:sz w:val="52"/>
          <w:szCs w:val="52"/>
        </w:rPr>
      </w:pPr>
      <w:r w:rsidRPr="00531DD2">
        <w:rPr>
          <w:rFonts w:ascii="Verdana" w:hAnsi="Verdana"/>
          <w:b/>
          <w:sz w:val="52"/>
          <w:szCs w:val="52"/>
        </w:rPr>
        <w:t>2015</w:t>
      </w:r>
      <w:r w:rsidR="008D1FC8" w:rsidRPr="00531DD2">
        <w:rPr>
          <w:rFonts w:ascii="Verdana" w:hAnsi="Verdana"/>
          <w:b/>
          <w:sz w:val="52"/>
          <w:szCs w:val="52"/>
        </w:rPr>
        <w:t xml:space="preserve"> </w:t>
      </w:r>
      <w:r w:rsidR="00F71468">
        <w:rPr>
          <w:rFonts w:ascii="Verdana" w:hAnsi="Verdana"/>
          <w:b/>
          <w:sz w:val="52"/>
          <w:szCs w:val="52"/>
        </w:rPr>
        <w:t xml:space="preserve">Community College </w:t>
      </w:r>
      <w:r w:rsidR="006B2A79" w:rsidRPr="00531DD2">
        <w:rPr>
          <w:rFonts w:ascii="Verdana" w:hAnsi="Verdana"/>
          <w:b/>
          <w:sz w:val="52"/>
          <w:szCs w:val="52"/>
        </w:rPr>
        <w:t>FELLOWSHIP</w:t>
      </w:r>
      <w:r w:rsidR="005A0F19" w:rsidRPr="00531DD2">
        <w:rPr>
          <w:rFonts w:ascii="Verdana" w:hAnsi="Verdana"/>
          <w:b/>
          <w:sz w:val="52"/>
          <w:szCs w:val="52"/>
        </w:rPr>
        <w:t xml:space="preserve"> </w:t>
      </w:r>
    </w:p>
    <w:p w:rsidR="00F71C80" w:rsidRDefault="00F71C80" w:rsidP="00DE5524">
      <w:pPr>
        <w:jc w:val="center"/>
        <w:rPr>
          <w:rFonts w:ascii="Verdana" w:hAnsi="Verdana"/>
          <w:b/>
          <w:sz w:val="52"/>
          <w:szCs w:val="52"/>
        </w:rPr>
      </w:pPr>
    </w:p>
    <w:p w:rsidR="00574C2C" w:rsidRDefault="005B21C7" w:rsidP="00564EBD">
      <w:pPr>
        <w:widowControl w:val="0"/>
        <w:jc w:val="center"/>
        <w:rPr>
          <w:rFonts w:ascii="Verdana" w:hAnsi="Verdana"/>
          <w:sz w:val="52"/>
          <w:szCs w:val="52"/>
        </w:rPr>
      </w:pPr>
      <w:r>
        <w:rPr>
          <w:rFonts w:ascii="Verdana" w:hAnsi="Verdana"/>
          <w:sz w:val="52"/>
          <w:szCs w:val="52"/>
        </w:rPr>
        <w:t xml:space="preserve">Information Packet </w:t>
      </w:r>
    </w:p>
    <w:p w:rsidR="00564EBD" w:rsidRDefault="00564EBD" w:rsidP="00564EBD">
      <w:pPr>
        <w:widowControl w:val="0"/>
        <w:jc w:val="center"/>
        <w:rPr>
          <w:rFonts w:ascii="Verdana" w:hAnsi="Verdana"/>
          <w:sz w:val="52"/>
          <w:szCs w:val="52"/>
        </w:rPr>
      </w:pPr>
    </w:p>
    <w:p w:rsidR="004D7583" w:rsidRPr="00531DD2" w:rsidRDefault="00564EBD" w:rsidP="00564EBD">
      <w:pPr>
        <w:tabs>
          <w:tab w:val="left" w:pos="6180"/>
        </w:tabs>
        <w:rPr>
          <w:rFonts w:ascii="Verdana" w:hAnsi="Verdana"/>
          <w:sz w:val="52"/>
          <w:szCs w:val="52"/>
        </w:rPr>
      </w:pPr>
      <w:r w:rsidRPr="00564EBD">
        <w:rPr>
          <w:rFonts w:ascii="Verdana" w:hAnsi="Verdana"/>
          <w:noProof/>
          <w:sz w:val="52"/>
          <w:szCs w:val="52"/>
        </w:rPr>
        <w:drawing>
          <wp:inline distT="0" distB="0" distL="0" distR="0" wp14:anchorId="4CD6E1FE" wp14:editId="6AA8AE9A">
            <wp:extent cx="2020824" cy="1783080"/>
            <wp:effectExtent l="0" t="0" r="0" b="7620"/>
            <wp:docPr id="3" name="Picture 3" descr="C:\Users\Rachel\Documents\US-Brazil Connect\photos\Arju G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ocuments\US-Brazil Connect\photos\Arju GH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824" cy="1783080"/>
                    </a:xfrm>
                    <a:prstGeom prst="rect">
                      <a:avLst/>
                    </a:prstGeom>
                    <a:noFill/>
                    <a:ln>
                      <a:noFill/>
                    </a:ln>
                  </pic:spPr>
                </pic:pic>
              </a:graphicData>
            </a:graphic>
          </wp:inline>
        </w:drawing>
      </w:r>
      <w:r w:rsidR="00C8159E" w:rsidRPr="00564EBD">
        <w:rPr>
          <w:rFonts w:ascii="Verdana" w:hAnsi="Verdana"/>
          <w:noProof/>
          <w:sz w:val="52"/>
          <w:szCs w:val="52"/>
        </w:rPr>
        <w:drawing>
          <wp:inline distT="0" distB="0" distL="0" distR="0" wp14:anchorId="7804DAA4" wp14:editId="6D44B302">
            <wp:extent cx="1901952" cy="1773936"/>
            <wp:effectExtent l="0" t="0" r="3175" b="0"/>
            <wp:docPr id="2" name="Picture 2" descr="C:\Users\Rachel\Documents\US-Brazil Connect\photos\Shae_PIF 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US-Brazil Connect\photos\Shae_PIF arti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952" cy="1773936"/>
                    </a:xfrm>
                    <a:prstGeom prst="rect">
                      <a:avLst/>
                    </a:prstGeom>
                    <a:noFill/>
                    <a:ln>
                      <a:noFill/>
                    </a:ln>
                  </pic:spPr>
                </pic:pic>
              </a:graphicData>
            </a:graphic>
          </wp:inline>
        </w:drawing>
      </w:r>
      <w:r w:rsidR="00341610" w:rsidRPr="00564EBD">
        <w:rPr>
          <w:rFonts w:ascii="Verdana" w:hAnsi="Verdana"/>
          <w:noProof/>
          <w:sz w:val="52"/>
          <w:szCs w:val="52"/>
        </w:rPr>
        <w:drawing>
          <wp:inline distT="0" distB="0" distL="0" distR="0" wp14:anchorId="14E64330" wp14:editId="60AC541D">
            <wp:extent cx="1993392" cy="1746504"/>
            <wp:effectExtent l="0" t="0" r="6985" b="6350"/>
            <wp:docPr id="4" name="Picture 4" descr="C:\Users\Rachel\Documents\US-Brazil Connect\photos\FVC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Documents\US-Brazil Connect\photos\FVCC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392" cy="1746504"/>
                    </a:xfrm>
                    <a:prstGeom prst="rect">
                      <a:avLst/>
                    </a:prstGeom>
                    <a:noFill/>
                    <a:ln>
                      <a:noFill/>
                    </a:ln>
                  </pic:spPr>
                </pic:pic>
              </a:graphicData>
            </a:graphic>
          </wp:inline>
        </w:drawing>
      </w:r>
    </w:p>
    <w:p w:rsidR="00531DD2" w:rsidRDefault="00531DD2" w:rsidP="00821BB0">
      <w:pPr>
        <w:jc w:val="center"/>
        <w:rPr>
          <w:rFonts w:ascii="Verdana" w:hAnsi="Verdana"/>
          <w:sz w:val="52"/>
          <w:szCs w:val="52"/>
        </w:rPr>
      </w:pPr>
      <w:bookmarkStart w:id="0" w:name="_GoBack"/>
      <w:bookmarkEnd w:id="0"/>
    </w:p>
    <w:p w:rsidR="00F71C80" w:rsidRDefault="00F71C80" w:rsidP="00F71C80">
      <w:pPr>
        <w:widowControl w:val="0"/>
        <w:jc w:val="center"/>
        <w:rPr>
          <w:rFonts w:ascii="Verdana" w:hAnsi="Verdana"/>
          <w:sz w:val="52"/>
          <w:szCs w:val="52"/>
        </w:rPr>
      </w:pPr>
    </w:p>
    <w:p w:rsidR="005B21C7" w:rsidRDefault="005B21C7" w:rsidP="00F71C80">
      <w:pPr>
        <w:jc w:val="center"/>
        <w:rPr>
          <w:rFonts w:ascii="Verdana" w:hAnsi="Verdana"/>
          <w:b/>
          <w:sz w:val="32"/>
          <w:szCs w:val="32"/>
        </w:rPr>
      </w:pPr>
    </w:p>
    <w:p w:rsidR="00F71C80" w:rsidRPr="00531DD2" w:rsidRDefault="00F71C80" w:rsidP="00F71C80">
      <w:pPr>
        <w:jc w:val="center"/>
        <w:rPr>
          <w:rFonts w:ascii="Verdana" w:hAnsi="Verdana"/>
          <w:b/>
          <w:strike/>
          <w:sz w:val="32"/>
          <w:szCs w:val="32"/>
        </w:rPr>
      </w:pPr>
      <w:r w:rsidRPr="00531DD2">
        <w:rPr>
          <w:rFonts w:ascii="Verdana" w:hAnsi="Verdana"/>
          <w:b/>
          <w:sz w:val="32"/>
          <w:szCs w:val="32"/>
        </w:rPr>
        <w:t>Application Deadline: November 30, 2014</w:t>
      </w:r>
    </w:p>
    <w:p w:rsidR="00564EBD" w:rsidRPr="00531DD2" w:rsidRDefault="00564EBD" w:rsidP="00821BB0">
      <w:pPr>
        <w:jc w:val="center"/>
        <w:rPr>
          <w:rFonts w:ascii="Verdana" w:hAnsi="Verdana"/>
          <w:sz w:val="52"/>
          <w:szCs w:val="52"/>
        </w:rPr>
      </w:pPr>
    </w:p>
    <w:p w:rsidR="00F71C80" w:rsidRDefault="00F71C80" w:rsidP="009022AD">
      <w:pPr>
        <w:rPr>
          <w:rFonts w:ascii="Garamond" w:hAnsi="Garamond" w:cs="Andalus"/>
          <w:b/>
        </w:rPr>
      </w:pPr>
    </w:p>
    <w:p w:rsidR="00DA5D92" w:rsidRPr="00531DD2" w:rsidRDefault="00615428" w:rsidP="009022AD">
      <w:pPr>
        <w:rPr>
          <w:rFonts w:ascii="Verdana" w:hAnsi="Verdana"/>
          <w:b/>
          <w:sz w:val="21"/>
          <w:szCs w:val="21"/>
        </w:rPr>
      </w:pPr>
      <w:r>
        <w:rPr>
          <w:rFonts w:ascii="Garamond" w:hAnsi="Garamond" w:cs="Andalus"/>
          <w:b/>
        </w:rPr>
        <w:t xml:space="preserve">  </w:t>
      </w:r>
      <w:r>
        <w:rPr>
          <w:rFonts w:ascii="Garamond" w:hAnsi="Garamond" w:cs="Andalus"/>
          <w:b/>
        </w:rPr>
        <w:br/>
      </w:r>
      <w:r w:rsidR="00DA5D92" w:rsidRPr="00531DD2">
        <w:rPr>
          <w:rFonts w:ascii="Verdana" w:hAnsi="Verdana"/>
          <w:b/>
          <w:sz w:val="21"/>
          <w:szCs w:val="21"/>
        </w:rPr>
        <w:t>Table of Contents</w:t>
      </w:r>
    </w:p>
    <w:p w:rsidR="00CA30AE" w:rsidRDefault="00CA30AE" w:rsidP="00DA5D92">
      <w:pPr>
        <w:rPr>
          <w:rFonts w:ascii="Verdana" w:hAnsi="Verdana"/>
          <w:b/>
          <w:sz w:val="21"/>
          <w:szCs w:val="21"/>
        </w:rPr>
      </w:pPr>
    </w:p>
    <w:p w:rsidR="005262BA" w:rsidRPr="00531DD2" w:rsidRDefault="005262BA" w:rsidP="00DA5D92">
      <w:pPr>
        <w:rPr>
          <w:rFonts w:ascii="Verdana" w:hAnsi="Verdana"/>
          <w:b/>
          <w:sz w:val="21"/>
          <w:szCs w:val="21"/>
        </w:rPr>
      </w:pPr>
      <w:r w:rsidRPr="00531DD2">
        <w:rPr>
          <w:rFonts w:ascii="Verdana" w:hAnsi="Verdana"/>
          <w:b/>
          <w:sz w:val="21"/>
          <w:szCs w:val="21"/>
        </w:rPr>
        <w:t xml:space="preserve">Program Information </w:t>
      </w:r>
    </w:p>
    <w:p w:rsidR="00DA5D92" w:rsidRPr="00531DD2" w:rsidRDefault="005262BA" w:rsidP="003626BE">
      <w:pPr>
        <w:jc w:val="both"/>
        <w:rPr>
          <w:rFonts w:ascii="Verdana" w:hAnsi="Verdana"/>
          <w:sz w:val="21"/>
          <w:szCs w:val="21"/>
        </w:rPr>
      </w:pPr>
      <w:r w:rsidRPr="00531DD2">
        <w:rPr>
          <w:rFonts w:ascii="Verdana" w:hAnsi="Verdana"/>
          <w:sz w:val="21"/>
          <w:szCs w:val="21"/>
        </w:rPr>
        <w:t>Program</w:t>
      </w:r>
      <w:r w:rsidR="00531DD2">
        <w:rPr>
          <w:rFonts w:ascii="Verdana" w:hAnsi="Verdana"/>
          <w:sz w:val="21"/>
          <w:szCs w:val="21"/>
        </w:rPr>
        <w:t xml:space="preserve"> </w:t>
      </w:r>
      <w:r w:rsidRPr="00531DD2">
        <w:rPr>
          <w:rFonts w:ascii="Verdana" w:hAnsi="Verdana"/>
          <w:sz w:val="21"/>
          <w:szCs w:val="21"/>
        </w:rPr>
        <w:t>Overview……....</w:t>
      </w:r>
      <w:r w:rsidR="00DA5D92" w:rsidRPr="00531DD2">
        <w:rPr>
          <w:rFonts w:ascii="Verdana" w:hAnsi="Verdana"/>
          <w:sz w:val="21"/>
          <w:szCs w:val="21"/>
        </w:rPr>
        <w:t>.........................</w:t>
      </w:r>
      <w:r w:rsidR="00531DD2" w:rsidRPr="00531DD2">
        <w:rPr>
          <w:rFonts w:ascii="Verdana" w:hAnsi="Verdana"/>
          <w:sz w:val="21"/>
          <w:szCs w:val="21"/>
        </w:rPr>
        <w:t>.......</w:t>
      </w:r>
      <w:r w:rsidR="00DA5D92" w:rsidRPr="00531DD2">
        <w:rPr>
          <w:rFonts w:ascii="Verdana" w:hAnsi="Verdana"/>
          <w:sz w:val="21"/>
          <w:szCs w:val="21"/>
        </w:rPr>
        <w:t>..</w:t>
      </w:r>
      <w:r w:rsidR="00E25C82" w:rsidRPr="00531DD2">
        <w:rPr>
          <w:rFonts w:ascii="Verdana" w:hAnsi="Verdana"/>
          <w:sz w:val="21"/>
          <w:szCs w:val="21"/>
        </w:rPr>
        <w:t>...................</w:t>
      </w:r>
      <w:r w:rsidR="00F71468">
        <w:rPr>
          <w:rFonts w:ascii="Verdana" w:hAnsi="Verdana"/>
          <w:sz w:val="21"/>
          <w:szCs w:val="21"/>
        </w:rPr>
        <w:t>.........</w:t>
      </w:r>
      <w:r w:rsidR="00E25C82" w:rsidRPr="00531DD2">
        <w:rPr>
          <w:rFonts w:ascii="Verdana" w:hAnsi="Verdana"/>
          <w:sz w:val="21"/>
          <w:szCs w:val="21"/>
        </w:rPr>
        <w:t>............</w:t>
      </w:r>
      <w:r w:rsidR="00DA5D92" w:rsidRPr="00531DD2">
        <w:rPr>
          <w:rFonts w:ascii="Verdana" w:hAnsi="Verdana"/>
          <w:sz w:val="21"/>
          <w:szCs w:val="21"/>
        </w:rPr>
        <w:t>....Page 3</w:t>
      </w:r>
    </w:p>
    <w:p w:rsidR="005262BA" w:rsidRDefault="00037AC9" w:rsidP="003626BE">
      <w:pPr>
        <w:jc w:val="both"/>
        <w:rPr>
          <w:rFonts w:ascii="Verdana" w:hAnsi="Verdana"/>
          <w:sz w:val="21"/>
          <w:szCs w:val="21"/>
        </w:rPr>
      </w:pPr>
      <w:r>
        <w:rPr>
          <w:rFonts w:ascii="Verdana" w:hAnsi="Verdana"/>
          <w:sz w:val="21"/>
          <w:szCs w:val="21"/>
        </w:rPr>
        <w:t>Fellowship Role</w:t>
      </w:r>
      <w:r w:rsidR="00E25C82" w:rsidRPr="00531DD2">
        <w:rPr>
          <w:rFonts w:ascii="Verdana" w:hAnsi="Verdana"/>
          <w:sz w:val="21"/>
          <w:szCs w:val="21"/>
        </w:rPr>
        <w:t xml:space="preserve"> </w:t>
      </w:r>
      <w:r w:rsidR="005262BA" w:rsidRPr="00531DD2">
        <w:rPr>
          <w:rFonts w:ascii="Verdana" w:hAnsi="Verdana"/>
          <w:sz w:val="21"/>
          <w:szCs w:val="21"/>
        </w:rPr>
        <w:t>.</w:t>
      </w:r>
      <w:r>
        <w:rPr>
          <w:rFonts w:ascii="Verdana" w:hAnsi="Verdana"/>
          <w:sz w:val="21"/>
          <w:szCs w:val="21"/>
        </w:rPr>
        <w:t>...........................</w:t>
      </w:r>
      <w:r w:rsidR="005262BA" w:rsidRPr="00531DD2">
        <w:rPr>
          <w:rFonts w:ascii="Verdana" w:hAnsi="Verdana"/>
          <w:sz w:val="21"/>
          <w:szCs w:val="21"/>
        </w:rPr>
        <w:t>...........</w:t>
      </w:r>
      <w:r w:rsidR="00531DD2" w:rsidRPr="00531DD2">
        <w:rPr>
          <w:rFonts w:ascii="Verdana" w:hAnsi="Verdana"/>
          <w:sz w:val="21"/>
          <w:szCs w:val="21"/>
        </w:rPr>
        <w:t>.................</w:t>
      </w:r>
      <w:r w:rsidR="005262BA" w:rsidRPr="00531DD2">
        <w:rPr>
          <w:rFonts w:ascii="Verdana" w:hAnsi="Verdana"/>
          <w:sz w:val="21"/>
          <w:szCs w:val="21"/>
        </w:rPr>
        <w:t>...........</w:t>
      </w:r>
      <w:r w:rsidR="00F71468">
        <w:rPr>
          <w:rFonts w:ascii="Verdana" w:hAnsi="Verdana"/>
          <w:sz w:val="21"/>
          <w:szCs w:val="21"/>
        </w:rPr>
        <w:t>..........</w:t>
      </w:r>
      <w:r w:rsidR="005262BA" w:rsidRPr="00531DD2">
        <w:rPr>
          <w:rFonts w:ascii="Verdana" w:hAnsi="Verdana"/>
          <w:sz w:val="21"/>
          <w:szCs w:val="21"/>
        </w:rPr>
        <w:t>...</w:t>
      </w:r>
      <w:r w:rsidR="00DF0313" w:rsidRPr="00531DD2">
        <w:rPr>
          <w:rFonts w:ascii="Verdana" w:hAnsi="Verdana"/>
          <w:sz w:val="21"/>
          <w:szCs w:val="21"/>
        </w:rPr>
        <w:t>.</w:t>
      </w:r>
      <w:r w:rsidR="005262BA" w:rsidRPr="00531DD2">
        <w:rPr>
          <w:rFonts w:ascii="Verdana" w:hAnsi="Verdana"/>
          <w:sz w:val="21"/>
          <w:szCs w:val="21"/>
        </w:rPr>
        <w:t>.........Page</w:t>
      </w:r>
      <w:r w:rsidR="00DF0313" w:rsidRPr="00531DD2">
        <w:rPr>
          <w:rFonts w:ascii="Verdana" w:hAnsi="Verdana"/>
          <w:sz w:val="21"/>
          <w:szCs w:val="21"/>
        </w:rPr>
        <w:t xml:space="preserve"> 4</w:t>
      </w:r>
    </w:p>
    <w:p w:rsidR="00037AC9" w:rsidRPr="00531DD2" w:rsidRDefault="00037AC9" w:rsidP="003626BE">
      <w:pPr>
        <w:jc w:val="both"/>
        <w:rPr>
          <w:rFonts w:ascii="Verdana" w:hAnsi="Verdana"/>
          <w:sz w:val="21"/>
          <w:szCs w:val="21"/>
        </w:rPr>
      </w:pPr>
      <w:r>
        <w:rPr>
          <w:rFonts w:ascii="Verdana" w:hAnsi="Verdana"/>
          <w:sz w:val="21"/>
          <w:szCs w:val="21"/>
        </w:rPr>
        <w:t>Why Brazil?</w:t>
      </w:r>
      <w:r w:rsidR="007F1B20">
        <w:rPr>
          <w:rFonts w:ascii="Verdana" w:hAnsi="Verdana"/>
          <w:sz w:val="21"/>
          <w:szCs w:val="21"/>
        </w:rPr>
        <w:t xml:space="preserve"> </w:t>
      </w:r>
      <w:r>
        <w:rPr>
          <w:rFonts w:ascii="Verdana" w:hAnsi="Verdana"/>
          <w:sz w:val="21"/>
          <w:szCs w:val="21"/>
        </w:rPr>
        <w:t>...............................................</w:t>
      </w:r>
      <w:r w:rsidR="007F1B20">
        <w:rPr>
          <w:rFonts w:ascii="Verdana" w:hAnsi="Verdana"/>
          <w:sz w:val="21"/>
          <w:szCs w:val="21"/>
        </w:rPr>
        <w:t>.......</w:t>
      </w:r>
      <w:r>
        <w:rPr>
          <w:rFonts w:ascii="Verdana" w:hAnsi="Verdana"/>
          <w:sz w:val="21"/>
          <w:szCs w:val="21"/>
        </w:rPr>
        <w:t>.........................................Page 5</w:t>
      </w:r>
    </w:p>
    <w:p w:rsidR="005262BA" w:rsidRPr="00531DD2" w:rsidRDefault="005262BA" w:rsidP="003626BE">
      <w:pPr>
        <w:jc w:val="both"/>
        <w:rPr>
          <w:rFonts w:ascii="Verdana" w:hAnsi="Verdana"/>
          <w:sz w:val="21"/>
          <w:szCs w:val="21"/>
        </w:rPr>
      </w:pPr>
      <w:r w:rsidRPr="00531DD2">
        <w:rPr>
          <w:rFonts w:ascii="Verdana" w:hAnsi="Verdana"/>
          <w:sz w:val="21"/>
          <w:szCs w:val="21"/>
        </w:rPr>
        <w:t>Brazilian Partners……………………………………….................................</w:t>
      </w:r>
      <w:r w:rsidR="00F71468">
        <w:rPr>
          <w:rFonts w:ascii="Verdana" w:hAnsi="Verdana"/>
          <w:sz w:val="21"/>
          <w:szCs w:val="21"/>
        </w:rPr>
        <w:t>....</w:t>
      </w:r>
      <w:r w:rsidRPr="00531DD2">
        <w:rPr>
          <w:rFonts w:ascii="Verdana" w:hAnsi="Verdana"/>
          <w:sz w:val="21"/>
          <w:szCs w:val="21"/>
        </w:rPr>
        <w:t>.......</w:t>
      </w:r>
      <w:r w:rsidR="003626BE">
        <w:rPr>
          <w:rFonts w:ascii="Verdana" w:hAnsi="Verdana"/>
          <w:sz w:val="21"/>
          <w:szCs w:val="21"/>
        </w:rPr>
        <w:t>...</w:t>
      </w:r>
      <w:r w:rsidR="00DF0313" w:rsidRPr="00531DD2">
        <w:rPr>
          <w:rFonts w:ascii="Verdana" w:hAnsi="Verdana"/>
          <w:sz w:val="21"/>
          <w:szCs w:val="21"/>
        </w:rPr>
        <w:t>.</w:t>
      </w:r>
      <w:r w:rsidR="00F71468">
        <w:rPr>
          <w:rFonts w:ascii="Verdana" w:hAnsi="Verdana"/>
          <w:sz w:val="21"/>
          <w:szCs w:val="21"/>
        </w:rPr>
        <w:t>.....</w:t>
      </w:r>
      <w:r w:rsidR="00E25C82" w:rsidRPr="00531DD2">
        <w:rPr>
          <w:rFonts w:ascii="Verdana" w:hAnsi="Verdana"/>
          <w:sz w:val="21"/>
          <w:szCs w:val="21"/>
        </w:rPr>
        <w:t>.</w:t>
      </w:r>
      <w:r w:rsidR="00037AC9">
        <w:rPr>
          <w:rFonts w:ascii="Verdana" w:hAnsi="Verdana"/>
          <w:sz w:val="21"/>
          <w:szCs w:val="21"/>
        </w:rPr>
        <w:t>Page 5</w:t>
      </w:r>
    </w:p>
    <w:p w:rsidR="005262BA" w:rsidRDefault="00037AC9" w:rsidP="003626BE">
      <w:pPr>
        <w:jc w:val="both"/>
        <w:rPr>
          <w:rFonts w:ascii="Verdana" w:hAnsi="Verdana"/>
          <w:sz w:val="21"/>
          <w:szCs w:val="21"/>
        </w:rPr>
      </w:pPr>
      <w:r>
        <w:rPr>
          <w:rFonts w:ascii="Verdana" w:hAnsi="Verdana"/>
          <w:sz w:val="21"/>
          <w:szCs w:val="21"/>
        </w:rPr>
        <w:t>Program Approach</w:t>
      </w:r>
      <w:r w:rsidR="005262BA" w:rsidRPr="00531DD2">
        <w:rPr>
          <w:rFonts w:ascii="Verdana" w:hAnsi="Verdana"/>
          <w:sz w:val="21"/>
          <w:szCs w:val="21"/>
        </w:rPr>
        <w:t>.........................</w:t>
      </w:r>
      <w:r w:rsidR="00531DD2" w:rsidRPr="00531DD2">
        <w:rPr>
          <w:rFonts w:ascii="Verdana" w:hAnsi="Verdana"/>
          <w:sz w:val="21"/>
          <w:szCs w:val="21"/>
        </w:rPr>
        <w:t>.........</w:t>
      </w:r>
      <w:r w:rsidR="005E3FD1">
        <w:rPr>
          <w:rFonts w:ascii="Verdana" w:hAnsi="Verdana"/>
          <w:sz w:val="21"/>
          <w:szCs w:val="21"/>
        </w:rPr>
        <w:t>.......</w:t>
      </w:r>
      <w:r w:rsidR="00531DD2" w:rsidRPr="00531DD2">
        <w:rPr>
          <w:rFonts w:ascii="Verdana" w:hAnsi="Verdana"/>
          <w:sz w:val="21"/>
          <w:szCs w:val="21"/>
        </w:rPr>
        <w:t>....</w:t>
      </w:r>
      <w:r>
        <w:rPr>
          <w:rFonts w:ascii="Verdana" w:hAnsi="Verdana"/>
          <w:sz w:val="21"/>
          <w:szCs w:val="21"/>
        </w:rPr>
        <w:t>.........................</w:t>
      </w:r>
      <w:r w:rsidR="00531DD2" w:rsidRPr="00531DD2">
        <w:rPr>
          <w:rFonts w:ascii="Verdana" w:hAnsi="Verdana"/>
          <w:sz w:val="21"/>
          <w:szCs w:val="21"/>
        </w:rPr>
        <w:t>....</w:t>
      </w:r>
      <w:r w:rsidR="005262BA" w:rsidRPr="00531DD2">
        <w:rPr>
          <w:rFonts w:ascii="Verdana" w:hAnsi="Verdana"/>
          <w:sz w:val="21"/>
          <w:szCs w:val="21"/>
        </w:rPr>
        <w:t xml:space="preserve">.............Page </w:t>
      </w:r>
      <w:r>
        <w:rPr>
          <w:rFonts w:ascii="Verdana" w:hAnsi="Verdana"/>
          <w:sz w:val="21"/>
          <w:szCs w:val="21"/>
        </w:rPr>
        <w:t>6</w:t>
      </w:r>
    </w:p>
    <w:p w:rsidR="006559EE" w:rsidRPr="00531DD2" w:rsidRDefault="006559EE" w:rsidP="003626BE">
      <w:pPr>
        <w:jc w:val="both"/>
        <w:rPr>
          <w:rFonts w:ascii="Verdana" w:hAnsi="Verdana"/>
          <w:sz w:val="21"/>
          <w:szCs w:val="21"/>
        </w:rPr>
      </w:pPr>
      <w:r>
        <w:rPr>
          <w:rFonts w:ascii="Verdana" w:hAnsi="Verdana"/>
          <w:sz w:val="21"/>
          <w:szCs w:val="21"/>
        </w:rPr>
        <w:t>Qualities of Successful Fellows</w:t>
      </w:r>
      <w:r w:rsidRPr="00531DD2">
        <w:rPr>
          <w:rFonts w:ascii="Verdana" w:hAnsi="Verdana"/>
          <w:sz w:val="21"/>
          <w:szCs w:val="21"/>
        </w:rPr>
        <w:t xml:space="preserve"> .................................................</w:t>
      </w:r>
      <w:r>
        <w:rPr>
          <w:rFonts w:ascii="Verdana" w:hAnsi="Verdana"/>
          <w:sz w:val="21"/>
          <w:szCs w:val="21"/>
        </w:rPr>
        <w:t>.....................</w:t>
      </w:r>
      <w:r w:rsidRPr="00531DD2">
        <w:rPr>
          <w:rFonts w:ascii="Verdana" w:hAnsi="Verdana"/>
          <w:sz w:val="21"/>
          <w:szCs w:val="21"/>
        </w:rPr>
        <w:t>Page</w:t>
      </w:r>
      <w:r>
        <w:rPr>
          <w:rFonts w:ascii="Verdana" w:hAnsi="Verdana"/>
          <w:sz w:val="21"/>
          <w:szCs w:val="21"/>
        </w:rPr>
        <w:t xml:space="preserve"> </w:t>
      </w:r>
      <w:r w:rsidRPr="00531DD2">
        <w:rPr>
          <w:rFonts w:ascii="Verdana" w:hAnsi="Verdana"/>
          <w:sz w:val="21"/>
          <w:szCs w:val="21"/>
        </w:rPr>
        <w:t>7</w:t>
      </w:r>
    </w:p>
    <w:p w:rsidR="005262BA" w:rsidRPr="00531DD2" w:rsidRDefault="006559EE" w:rsidP="003626BE">
      <w:pPr>
        <w:jc w:val="both"/>
        <w:rPr>
          <w:rFonts w:ascii="Verdana" w:hAnsi="Verdana"/>
          <w:sz w:val="21"/>
          <w:szCs w:val="21"/>
        </w:rPr>
      </w:pPr>
      <w:r>
        <w:rPr>
          <w:rFonts w:ascii="Verdana" w:hAnsi="Verdana"/>
          <w:sz w:val="21"/>
          <w:szCs w:val="21"/>
        </w:rPr>
        <w:t>Fellowship Benefits &amp; Financial Commitments</w:t>
      </w:r>
      <w:r w:rsidR="005A00A0">
        <w:rPr>
          <w:rFonts w:ascii="Verdana" w:hAnsi="Verdana"/>
          <w:sz w:val="21"/>
          <w:szCs w:val="21"/>
        </w:rPr>
        <w:t>…</w:t>
      </w:r>
      <w:r w:rsidR="00531DD2" w:rsidRPr="00531DD2">
        <w:rPr>
          <w:rFonts w:ascii="Verdana" w:hAnsi="Verdana"/>
          <w:sz w:val="21"/>
          <w:szCs w:val="21"/>
        </w:rPr>
        <w:t>....</w:t>
      </w:r>
      <w:r>
        <w:rPr>
          <w:rFonts w:ascii="Verdana" w:hAnsi="Verdana"/>
          <w:sz w:val="21"/>
          <w:szCs w:val="21"/>
        </w:rPr>
        <w:t>.</w:t>
      </w:r>
      <w:r w:rsidR="00531DD2" w:rsidRPr="00531DD2">
        <w:rPr>
          <w:rFonts w:ascii="Verdana" w:hAnsi="Verdana"/>
          <w:sz w:val="21"/>
          <w:szCs w:val="21"/>
        </w:rPr>
        <w:t>.....</w:t>
      </w:r>
      <w:r w:rsidR="005A00A0">
        <w:rPr>
          <w:rFonts w:ascii="Verdana" w:hAnsi="Verdana"/>
          <w:sz w:val="21"/>
          <w:szCs w:val="21"/>
        </w:rPr>
        <w:t>.....................</w:t>
      </w:r>
      <w:r w:rsidR="00531DD2" w:rsidRPr="00531DD2">
        <w:rPr>
          <w:rFonts w:ascii="Verdana" w:hAnsi="Verdana"/>
          <w:sz w:val="21"/>
          <w:szCs w:val="21"/>
        </w:rPr>
        <w:t>....</w:t>
      </w:r>
      <w:r w:rsidR="006E3275" w:rsidRPr="00531DD2">
        <w:rPr>
          <w:rFonts w:ascii="Verdana" w:hAnsi="Verdana"/>
          <w:sz w:val="21"/>
          <w:szCs w:val="21"/>
        </w:rPr>
        <w:t>.....</w:t>
      </w:r>
      <w:r w:rsidR="005A00A0">
        <w:rPr>
          <w:rFonts w:ascii="Verdana" w:hAnsi="Verdana"/>
          <w:sz w:val="21"/>
          <w:szCs w:val="21"/>
        </w:rPr>
        <w:t>......</w:t>
      </w:r>
      <w:r>
        <w:rPr>
          <w:rFonts w:ascii="Verdana" w:hAnsi="Verdana"/>
          <w:sz w:val="21"/>
          <w:szCs w:val="21"/>
        </w:rPr>
        <w:t>.</w:t>
      </w:r>
      <w:r w:rsidR="005A00A0">
        <w:rPr>
          <w:rFonts w:ascii="Verdana" w:hAnsi="Verdana"/>
          <w:sz w:val="21"/>
          <w:szCs w:val="21"/>
        </w:rPr>
        <w:t>.</w:t>
      </w:r>
      <w:r w:rsidR="005262BA" w:rsidRPr="00531DD2">
        <w:rPr>
          <w:rFonts w:ascii="Verdana" w:hAnsi="Verdana"/>
          <w:sz w:val="21"/>
          <w:szCs w:val="21"/>
        </w:rPr>
        <w:t>Page</w:t>
      </w:r>
      <w:r w:rsidR="005A00A0">
        <w:rPr>
          <w:rFonts w:ascii="Verdana" w:hAnsi="Verdana"/>
          <w:sz w:val="21"/>
          <w:szCs w:val="21"/>
        </w:rPr>
        <w:t xml:space="preserve"> </w:t>
      </w:r>
      <w:r>
        <w:rPr>
          <w:rFonts w:ascii="Verdana" w:hAnsi="Verdana"/>
          <w:sz w:val="21"/>
          <w:szCs w:val="21"/>
        </w:rPr>
        <w:t>8</w:t>
      </w:r>
    </w:p>
    <w:p w:rsidR="005262BA" w:rsidRPr="00531DD2" w:rsidRDefault="006559EE" w:rsidP="003626BE">
      <w:pPr>
        <w:jc w:val="both"/>
        <w:rPr>
          <w:rFonts w:ascii="Verdana" w:hAnsi="Verdana"/>
          <w:sz w:val="21"/>
          <w:szCs w:val="21"/>
        </w:rPr>
      </w:pPr>
      <w:r>
        <w:rPr>
          <w:rFonts w:ascii="Verdana" w:hAnsi="Verdana"/>
          <w:sz w:val="21"/>
          <w:szCs w:val="21"/>
        </w:rPr>
        <w:t>Fellowship Qualifications……..</w:t>
      </w:r>
      <w:r w:rsidR="005262BA" w:rsidRPr="00531DD2">
        <w:rPr>
          <w:rFonts w:ascii="Verdana" w:hAnsi="Verdana"/>
          <w:sz w:val="21"/>
          <w:szCs w:val="21"/>
        </w:rPr>
        <w:t>.................................</w:t>
      </w:r>
      <w:r w:rsidR="00531DD2" w:rsidRPr="00531DD2">
        <w:rPr>
          <w:rFonts w:ascii="Verdana" w:hAnsi="Verdana"/>
          <w:sz w:val="21"/>
          <w:szCs w:val="21"/>
        </w:rPr>
        <w:t>..........</w:t>
      </w:r>
      <w:r w:rsidR="005262BA" w:rsidRPr="00531DD2">
        <w:rPr>
          <w:rFonts w:ascii="Verdana" w:hAnsi="Verdana"/>
          <w:sz w:val="21"/>
          <w:szCs w:val="21"/>
        </w:rPr>
        <w:t>...</w:t>
      </w:r>
      <w:r w:rsidR="00E25C82" w:rsidRPr="00531DD2">
        <w:rPr>
          <w:rFonts w:ascii="Verdana" w:hAnsi="Verdana"/>
          <w:sz w:val="21"/>
          <w:szCs w:val="21"/>
        </w:rPr>
        <w:t>.</w:t>
      </w:r>
      <w:r w:rsidR="005262BA" w:rsidRPr="00531DD2">
        <w:rPr>
          <w:rFonts w:ascii="Verdana" w:hAnsi="Verdana"/>
          <w:sz w:val="21"/>
          <w:szCs w:val="21"/>
        </w:rPr>
        <w:t>.....</w:t>
      </w:r>
      <w:r w:rsidR="008E44B0">
        <w:rPr>
          <w:rFonts w:ascii="Verdana" w:hAnsi="Verdana"/>
          <w:sz w:val="21"/>
          <w:szCs w:val="21"/>
        </w:rPr>
        <w:t>....................</w:t>
      </w:r>
      <w:r w:rsidR="005262BA" w:rsidRPr="00531DD2">
        <w:rPr>
          <w:rFonts w:ascii="Verdana" w:hAnsi="Verdana"/>
          <w:sz w:val="21"/>
          <w:szCs w:val="21"/>
        </w:rPr>
        <w:t>Page</w:t>
      </w:r>
      <w:r>
        <w:rPr>
          <w:rFonts w:ascii="Verdana" w:hAnsi="Verdana"/>
          <w:sz w:val="21"/>
          <w:szCs w:val="21"/>
        </w:rPr>
        <w:t xml:space="preserve"> 9</w:t>
      </w:r>
    </w:p>
    <w:p w:rsidR="00862D87" w:rsidRDefault="00862D87" w:rsidP="003626BE">
      <w:pPr>
        <w:jc w:val="both"/>
        <w:rPr>
          <w:rFonts w:ascii="Verdana" w:hAnsi="Verdana"/>
          <w:sz w:val="21"/>
          <w:szCs w:val="21"/>
        </w:rPr>
      </w:pPr>
      <w:r w:rsidRPr="00531DD2">
        <w:rPr>
          <w:rFonts w:ascii="Verdana" w:hAnsi="Verdana"/>
          <w:sz w:val="21"/>
          <w:szCs w:val="21"/>
        </w:rPr>
        <w:t>Program Dates</w:t>
      </w:r>
      <w:r w:rsidR="00034800">
        <w:rPr>
          <w:rFonts w:ascii="Verdana" w:hAnsi="Verdana"/>
          <w:sz w:val="21"/>
          <w:szCs w:val="21"/>
        </w:rPr>
        <w:t xml:space="preserve"> </w:t>
      </w:r>
      <w:r w:rsidRPr="00531DD2">
        <w:rPr>
          <w:rFonts w:ascii="Verdana" w:hAnsi="Verdana"/>
          <w:sz w:val="21"/>
          <w:szCs w:val="21"/>
        </w:rPr>
        <w:t>………………</w:t>
      </w:r>
      <w:r w:rsidR="00531DD2" w:rsidRPr="00531DD2">
        <w:rPr>
          <w:rFonts w:ascii="Verdana" w:hAnsi="Verdana"/>
          <w:sz w:val="21"/>
          <w:szCs w:val="21"/>
        </w:rPr>
        <w:t>…</w:t>
      </w:r>
      <w:r w:rsidR="00034800">
        <w:rPr>
          <w:rFonts w:ascii="Verdana" w:hAnsi="Verdana"/>
          <w:sz w:val="21"/>
          <w:szCs w:val="21"/>
        </w:rPr>
        <w:t>……………………………………………….</w:t>
      </w:r>
      <w:r w:rsidR="00531DD2" w:rsidRPr="00531DD2">
        <w:rPr>
          <w:rFonts w:ascii="Verdana" w:hAnsi="Verdana"/>
          <w:sz w:val="21"/>
          <w:szCs w:val="21"/>
        </w:rPr>
        <w:t>…………………………</w:t>
      </w:r>
      <w:r w:rsidR="006559EE">
        <w:rPr>
          <w:rFonts w:ascii="Verdana" w:hAnsi="Verdana"/>
          <w:sz w:val="21"/>
          <w:szCs w:val="21"/>
        </w:rPr>
        <w:t>………..…Page 9</w:t>
      </w:r>
    </w:p>
    <w:p w:rsidR="006559EE" w:rsidRDefault="006559EE" w:rsidP="003626BE">
      <w:pPr>
        <w:jc w:val="both"/>
        <w:rPr>
          <w:rFonts w:ascii="Verdana" w:hAnsi="Verdana"/>
          <w:sz w:val="21"/>
          <w:szCs w:val="21"/>
        </w:rPr>
      </w:pPr>
      <w:r>
        <w:rPr>
          <w:rFonts w:ascii="Verdana" w:hAnsi="Verdana"/>
          <w:sz w:val="21"/>
          <w:szCs w:val="21"/>
        </w:rPr>
        <w:t>Application Process………………………………………………………………………………………………….Page 10</w:t>
      </w:r>
    </w:p>
    <w:p w:rsidR="006559EE" w:rsidRPr="00531DD2" w:rsidRDefault="006559EE" w:rsidP="003626BE">
      <w:pPr>
        <w:jc w:val="both"/>
        <w:rPr>
          <w:rFonts w:ascii="Verdana" w:hAnsi="Verdana"/>
          <w:sz w:val="21"/>
          <w:szCs w:val="21"/>
        </w:rPr>
      </w:pPr>
      <w:r w:rsidRPr="00531DD2">
        <w:rPr>
          <w:rFonts w:ascii="Verdana" w:hAnsi="Verdana"/>
          <w:sz w:val="21"/>
          <w:szCs w:val="21"/>
        </w:rPr>
        <w:t>Next Steps………………………......................</w:t>
      </w:r>
      <w:r>
        <w:rPr>
          <w:rFonts w:ascii="Verdana" w:hAnsi="Verdana"/>
          <w:sz w:val="21"/>
          <w:szCs w:val="21"/>
        </w:rPr>
        <w:t>.................</w:t>
      </w:r>
      <w:r w:rsidRPr="00531DD2">
        <w:rPr>
          <w:rFonts w:ascii="Verdana" w:hAnsi="Verdana"/>
          <w:sz w:val="21"/>
          <w:szCs w:val="21"/>
        </w:rPr>
        <w:t>.................</w:t>
      </w:r>
      <w:r>
        <w:rPr>
          <w:rFonts w:ascii="Verdana" w:hAnsi="Verdana"/>
          <w:sz w:val="21"/>
          <w:szCs w:val="21"/>
        </w:rPr>
        <w:t>...........</w:t>
      </w:r>
      <w:r w:rsidR="003626BE">
        <w:rPr>
          <w:rFonts w:ascii="Verdana" w:hAnsi="Verdana"/>
          <w:sz w:val="21"/>
          <w:szCs w:val="21"/>
        </w:rPr>
        <w:t>.</w:t>
      </w:r>
      <w:r>
        <w:rPr>
          <w:rFonts w:ascii="Verdana" w:hAnsi="Verdana"/>
          <w:sz w:val="21"/>
          <w:szCs w:val="21"/>
        </w:rPr>
        <w:t>....</w:t>
      </w:r>
      <w:r w:rsidRPr="00531DD2">
        <w:rPr>
          <w:rFonts w:ascii="Verdana" w:hAnsi="Verdana"/>
          <w:sz w:val="21"/>
          <w:szCs w:val="21"/>
        </w:rPr>
        <w:t>....Page</w:t>
      </w:r>
      <w:r>
        <w:rPr>
          <w:rFonts w:ascii="Verdana" w:hAnsi="Verdana"/>
          <w:sz w:val="21"/>
          <w:szCs w:val="21"/>
        </w:rPr>
        <w:t xml:space="preserve"> 10</w:t>
      </w:r>
    </w:p>
    <w:p w:rsidR="005262BA" w:rsidRPr="00531DD2" w:rsidRDefault="005262BA" w:rsidP="003626BE">
      <w:pPr>
        <w:jc w:val="both"/>
        <w:rPr>
          <w:rFonts w:ascii="Verdana" w:hAnsi="Verdana"/>
          <w:sz w:val="21"/>
          <w:szCs w:val="21"/>
        </w:rPr>
      </w:pPr>
      <w:r w:rsidRPr="00531DD2">
        <w:rPr>
          <w:rFonts w:ascii="Verdana" w:hAnsi="Verdana"/>
          <w:sz w:val="21"/>
          <w:szCs w:val="21"/>
        </w:rPr>
        <w:t>Additional Resources.........................</w:t>
      </w:r>
      <w:r w:rsidR="00034800">
        <w:rPr>
          <w:rFonts w:ascii="Verdana" w:hAnsi="Verdana"/>
          <w:sz w:val="21"/>
          <w:szCs w:val="21"/>
        </w:rPr>
        <w:t>..........</w:t>
      </w:r>
      <w:r w:rsidRPr="00531DD2">
        <w:rPr>
          <w:rFonts w:ascii="Verdana" w:hAnsi="Verdana"/>
          <w:sz w:val="21"/>
          <w:szCs w:val="21"/>
        </w:rPr>
        <w:t>.................</w:t>
      </w:r>
      <w:r w:rsidR="00531DD2" w:rsidRPr="00531DD2">
        <w:rPr>
          <w:rFonts w:ascii="Verdana" w:hAnsi="Verdana"/>
          <w:sz w:val="21"/>
          <w:szCs w:val="21"/>
        </w:rPr>
        <w:t>......</w:t>
      </w:r>
      <w:r w:rsidR="006559EE">
        <w:rPr>
          <w:rFonts w:ascii="Verdana" w:hAnsi="Verdana"/>
          <w:sz w:val="21"/>
          <w:szCs w:val="21"/>
        </w:rPr>
        <w:t>.......................</w:t>
      </w:r>
      <w:r w:rsidRPr="00531DD2">
        <w:rPr>
          <w:rFonts w:ascii="Verdana" w:hAnsi="Verdana"/>
          <w:sz w:val="21"/>
          <w:szCs w:val="21"/>
        </w:rPr>
        <w:t>.Page</w:t>
      </w:r>
      <w:r w:rsidR="006559EE">
        <w:rPr>
          <w:rFonts w:ascii="Verdana" w:hAnsi="Verdana"/>
          <w:sz w:val="21"/>
          <w:szCs w:val="21"/>
        </w:rPr>
        <w:t xml:space="preserve"> 10</w:t>
      </w:r>
    </w:p>
    <w:p w:rsidR="00DF0313" w:rsidRPr="00531DD2" w:rsidRDefault="00DF0313" w:rsidP="00DA5D92">
      <w:pPr>
        <w:rPr>
          <w:rFonts w:ascii="Verdana" w:hAnsi="Verdana"/>
          <w:sz w:val="21"/>
          <w:szCs w:val="21"/>
        </w:rPr>
      </w:pPr>
    </w:p>
    <w:p w:rsidR="002852AD" w:rsidRPr="005262BA" w:rsidRDefault="002852AD" w:rsidP="002852AD">
      <w:pPr>
        <w:rPr>
          <w:rFonts w:asciiTheme="minorHAnsi" w:hAnsiTheme="minorHAnsi"/>
        </w:rPr>
      </w:pPr>
      <w:r w:rsidRPr="005262BA">
        <w:rPr>
          <w:rFonts w:asciiTheme="minorHAnsi" w:hAnsiTheme="minorHAnsi"/>
        </w:rPr>
        <w:t xml:space="preserve">      </w:t>
      </w:r>
      <w:r w:rsidR="0026338D" w:rsidRPr="005262BA">
        <w:rPr>
          <w:rFonts w:asciiTheme="minorHAnsi" w:hAnsiTheme="minorHAnsi"/>
        </w:rPr>
        <w:t xml:space="preserve"> </w:t>
      </w:r>
    </w:p>
    <w:p w:rsidR="002852AD" w:rsidRDefault="002852AD" w:rsidP="00DA5D92">
      <w:pPr>
        <w:jc w:val="center"/>
        <w:rPr>
          <w:rFonts w:ascii="Garamond" w:hAnsi="Garamond"/>
        </w:rPr>
      </w:pPr>
    </w:p>
    <w:p w:rsidR="00DA5D92" w:rsidRDefault="00615428" w:rsidP="000B6F15">
      <w:pPr>
        <w:jc w:val="center"/>
        <w:rPr>
          <w:rFonts w:asciiTheme="minorHAnsi" w:hAnsiTheme="minorHAnsi"/>
          <w:b/>
        </w:rPr>
      </w:pPr>
      <w:r>
        <w:rPr>
          <w:rFonts w:ascii="Garamond" w:hAnsi="Garamond" w:cs="Andalus"/>
          <w:b/>
        </w:rPr>
        <w:br/>
      </w:r>
    </w:p>
    <w:p w:rsidR="00DA5D92" w:rsidRDefault="00DA5D92">
      <w:pPr>
        <w:rPr>
          <w:rFonts w:asciiTheme="minorHAnsi" w:hAnsiTheme="minorHAnsi"/>
          <w:b/>
        </w:rPr>
      </w:pPr>
      <w:r>
        <w:rPr>
          <w:rFonts w:asciiTheme="minorHAnsi" w:hAnsiTheme="minorHAnsi"/>
          <w:b/>
        </w:rPr>
        <w:br w:type="page"/>
      </w:r>
    </w:p>
    <w:p w:rsidR="00531DD2" w:rsidRPr="005A00A0" w:rsidRDefault="00531DD2" w:rsidP="005A00A0">
      <w:pPr>
        <w:widowControl w:val="0"/>
        <w:spacing w:after="0" w:line="240" w:lineRule="auto"/>
        <w:jc w:val="center"/>
        <w:rPr>
          <w:rFonts w:ascii="Verdana" w:hAnsi="Verdana" w:cs="Arial"/>
          <w:b/>
          <w:bCs/>
          <w:sz w:val="21"/>
          <w:szCs w:val="21"/>
        </w:rPr>
      </w:pPr>
    </w:p>
    <w:p w:rsidR="005A00A0" w:rsidRPr="005A00A0" w:rsidRDefault="005A00A0" w:rsidP="005A00A0">
      <w:pPr>
        <w:spacing w:after="0" w:line="240" w:lineRule="auto"/>
        <w:jc w:val="center"/>
        <w:rPr>
          <w:rFonts w:ascii="Verdana" w:hAnsi="Verdana"/>
          <w:b/>
          <w:sz w:val="21"/>
          <w:szCs w:val="21"/>
        </w:rPr>
      </w:pPr>
      <w:r w:rsidRPr="005A00A0">
        <w:rPr>
          <w:rFonts w:ascii="Verdana" w:hAnsi="Verdana"/>
          <w:b/>
          <w:sz w:val="21"/>
          <w:szCs w:val="21"/>
        </w:rPr>
        <w:t>US-Brazil Connect seeks exceptional Community College students to j</w:t>
      </w:r>
      <w:r w:rsidR="00587C71">
        <w:rPr>
          <w:rFonts w:ascii="Verdana" w:hAnsi="Verdana"/>
          <w:b/>
          <w:sz w:val="21"/>
          <w:szCs w:val="21"/>
        </w:rPr>
        <w:t>oin the 2015 Fellowship Program</w:t>
      </w:r>
    </w:p>
    <w:p w:rsidR="005A00A0" w:rsidRDefault="005A00A0" w:rsidP="00531DD2">
      <w:pPr>
        <w:spacing w:after="0" w:line="240" w:lineRule="auto"/>
        <w:jc w:val="center"/>
        <w:rPr>
          <w:rFonts w:ascii="Verdana" w:hAnsi="Verdana"/>
          <w:sz w:val="21"/>
          <w:szCs w:val="21"/>
        </w:rPr>
      </w:pPr>
    </w:p>
    <w:p w:rsidR="00F71C80" w:rsidRDefault="00F71C80" w:rsidP="00531DD2">
      <w:pPr>
        <w:spacing w:after="0" w:line="240" w:lineRule="auto"/>
        <w:jc w:val="center"/>
        <w:rPr>
          <w:rFonts w:ascii="Verdana" w:hAnsi="Verdana"/>
          <w:sz w:val="21"/>
          <w:szCs w:val="21"/>
        </w:rPr>
      </w:pPr>
    </w:p>
    <w:p w:rsidR="00F71C80" w:rsidRDefault="00F71C80" w:rsidP="00F71C80">
      <w:pPr>
        <w:spacing w:after="120"/>
        <w:rPr>
          <w:rFonts w:ascii="Verdana" w:hAnsi="Verdana"/>
          <w:b/>
          <w:sz w:val="21"/>
          <w:szCs w:val="21"/>
        </w:rPr>
      </w:pPr>
      <w:r w:rsidRPr="00531DD2">
        <w:rPr>
          <w:rFonts w:ascii="Verdana" w:hAnsi="Verdana"/>
          <w:b/>
          <w:sz w:val="21"/>
          <w:szCs w:val="21"/>
        </w:rPr>
        <w:t>Program Overview</w:t>
      </w:r>
    </w:p>
    <w:p w:rsidR="00D43C18" w:rsidRDefault="00D43C18" w:rsidP="00D43C18">
      <w:pPr>
        <w:spacing w:after="0" w:line="240" w:lineRule="auto"/>
        <w:rPr>
          <w:rFonts w:ascii="Verdana" w:hAnsi="Verdana"/>
          <w:sz w:val="21"/>
          <w:szCs w:val="21"/>
        </w:rPr>
      </w:pPr>
      <w:r w:rsidRPr="00190A27">
        <w:rPr>
          <w:rFonts w:ascii="Verdana" w:hAnsi="Verdana"/>
          <w:sz w:val="21"/>
          <w:szCs w:val="21"/>
        </w:rPr>
        <w:t>US-Brazil Connect is a Denver-based nonprofit organization that strives to strengthen education and build economic opportunities by connecting communities, engaging leaders and creating transformative learning experiences linking the United States and Brazil. In 2014, US-Brazil Connect sent nearly 200 American</w:t>
      </w:r>
      <w:r>
        <w:rPr>
          <w:rFonts w:ascii="Verdana" w:hAnsi="Verdana"/>
          <w:sz w:val="21"/>
          <w:szCs w:val="21"/>
        </w:rPr>
        <w:t xml:space="preserve"> fellows and team leaders </w:t>
      </w:r>
      <w:r w:rsidRPr="00190A27">
        <w:rPr>
          <w:rFonts w:ascii="Verdana" w:hAnsi="Verdana"/>
          <w:sz w:val="21"/>
          <w:szCs w:val="21"/>
        </w:rPr>
        <w:t xml:space="preserve">to Brazil to work with local high school students in </w:t>
      </w:r>
      <w:r>
        <w:rPr>
          <w:rFonts w:ascii="Verdana" w:hAnsi="Verdana"/>
          <w:sz w:val="21"/>
          <w:szCs w:val="21"/>
        </w:rPr>
        <w:t xml:space="preserve">the </w:t>
      </w:r>
      <w:r w:rsidR="000F1466">
        <w:rPr>
          <w:rFonts w:ascii="Verdana" w:eastAsia="Times New Roman" w:hAnsi="Verdana" w:cs="Arial"/>
          <w:color w:val="000000"/>
          <w:sz w:val="21"/>
          <w:szCs w:val="21"/>
        </w:rPr>
        <w:t>Conexão Mundo (</w:t>
      </w:r>
      <w:r>
        <w:rPr>
          <w:rFonts w:ascii="Verdana" w:hAnsi="Verdana"/>
          <w:sz w:val="21"/>
          <w:szCs w:val="21"/>
        </w:rPr>
        <w:t>World Connection</w:t>
      </w:r>
      <w:r w:rsidR="000F1466">
        <w:rPr>
          <w:rFonts w:ascii="Verdana" w:hAnsi="Verdana"/>
          <w:sz w:val="21"/>
          <w:szCs w:val="21"/>
        </w:rPr>
        <w:t>)</w:t>
      </w:r>
      <w:r>
        <w:rPr>
          <w:rFonts w:ascii="Verdana" w:hAnsi="Verdana"/>
          <w:sz w:val="21"/>
          <w:szCs w:val="21"/>
        </w:rPr>
        <w:t xml:space="preserve"> program. The organization will continue to grow and expand in 2015. </w:t>
      </w:r>
    </w:p>
    <w:p w:rsidR="00D43C18" w:rsidRDefault="00D43C18" w:rsidP="00D43C18">
      <w:pPr>
        <w:spacing w:after="0" w:line="240" w:lineRule="auto"/>
        <w:rPr>
          <w:rFonts w:ascii="Verdana" w:hAnsi="Verdana"/>
          <w:b/>
          <w:sz w:val="21"/>
          <w:szCs w:val="21"/>
        </w:rPr>
      </w:pPr>
    </w:p>
    <w:p w:rsidR="00F61A48" w:rsidRPr="00F61A48" w:rsidRDefault="00F61A48" w:rsidP="00D43C18">
      <w:pPr>
        <w:spacing w:after="0" w:line="240" w:lineRule="auto"/>
        <w:rPr>
          <w:rFonts w:ascii="Verdana" w:hAnsi="Verdana"/>
          <w:b/>
          <w:sz w:val="21"/>
          <w:szCs w:val="21"/>
        </w:rPr>
      </w:pPr>
      <w:r w:rsidRPr="00F61A48">
        <w:rPr>
          <w:rFonts w:ascii="Verdana" w:hAnsi="Verdana"/>
          <w:sz w:val="21"/>
          <w:szCs w:val="21"/>
        </w:rPr>
        <w:t xml:space="preserve">US-Brazil Connect works across multiple sectors and engages diverse partners in order to achieve its mission. In addition to collaborating with the Brazilian Confederation of Industry (CNI) and </w:t>
      </w:r>
      <w:r w:rsidRPr="00F61A48">
        <w:rPr>
          <w:rFonts w:ascii="Verdana" w:hAnsi="Verdana" w:cs="Arial"/>
          <w:sz w:val="21"/>
          <w:szCs w:val="21"/>
        </w:rPr>
        <w:t xml:space="preserve">its SESI/SENAI school systems, the organization has created a working </w:t>
      </w:r>
      <w:hyperlink r:id="rId14" w:history="1">
        <w:r w:rsidRPr="001125FE">
          <w:rPr>
            <w:rStyle w:val="Hyperlink"/>
            <w:rFonts w:ascii="Verdana" w:hAnsi="Verdana" w:cs="Arial"/>
            <w:sz w:val="21"/>
            <w:szCs w:val="21"/>
          </w:rPr>
          <w:t>consortium</w:t>
        </w:r>
      </w:hyperlink>
      <w:r w:rsidRPr="00F61A48">
        <w:rPr>
          <w:rFonts w:ascii="Verdana" w:hAnsi="Verdana" w:cs="Arial"/>
          <w:sz w:val="21"/>
          <w:szCs w:val="21"/>
        </w:rPr>
        <w:t xml:space="preserve"> of community colleges throughout the United States. By engaging community colleges in delivering the </w:t>
      </w:r>
      <w:r w:rsidR="000F1466">
        <w:rPr>
          <w:rFonts w:ascii="Verdana" w:hAnsi="Verdana"/>
          <w:sz w:val="21"/>
          <w:szCs w:val="21"/>
        </w:rPr>
        <w:t>Conexão Mundo</w:t>
      </w:r>
      <w:r>
        <w:rPr>
          <w:rFonts w:ascii="Verdana" w:hAnsi="Verdana"/>
          <w:sz w:val="21"/>
          <w:szCs w:val="21"/>
        </w:rPr>
        <w:t xml:space="preserve"> </w:t>
      </w:r>
      <w:r w:rsidRPr="00F61A48">
        <w:rPr>
          <w:rFonts w:ascii="Verdana" w:hAnsi="Verdana"/>
          <w:sz w:val="21"/>
          <w:szCs w:val="21"/>
        </w:rPr>
        <w:t xml:space="preserve">program, US-Brazil Connect supports dynamic leadership opportunities for community colleges students and strengthens community college capacity for creating international programs. </w:t>
      </w:r>
      <w:r w:rsidRPr="00F61A48">
        <w:rPr>
          <w:rFonts w:ascii="Verdana" w:hAnsi="Verdana" w:cs="Arial"/>
          <w:sz w:val="21"/>
          <w:szCs w:val="21"/>
        </w:rPr>
        <w:t xml:space="preserve"> </w:t>
      </w:r>
    </w:p>
    <w:p w:rsidR="00F61A48" w:rsidRPr="00531DD2" w:rsidRDefault="00F61A48" w:rsidP="00D43C18">
      <w:pPr>
        <w:spacing w:after="0" w:line="240" w:lineRule="auto"/>
        <w:rPr>
          <w:rFonts w:ascii="Verdana" w:hAnsi="Verdana"/>
          <w:b/>
          <w:sz w:val="21"/>
          <w:szCs w:val="21"/>
        </w:rPr>
      </w:pPr>
    </w:p>
    <w:p w:rsidR="00AA5861" w:rsidRDefault="00F71C80" w:rsidP="009F1D5B">
      <w:pPr>
        <w:spacing w:after="0" w:line="240" w:lineRule="auto"/>
        <w:rPr>
          <w:rFonts w:ascii="Verdana" w:hAnsi="Verdana"/>
          <w:sz w:val="21"/>
          <w:szCs w:val="21"/>
        </w:rPr>
      </w:pPr>
      <w:r w:rsidRPr="00531DD2">
        <w:rPr>
          <w:rFonts w:ascii="Verdana" w:eastAsia="Times New Roman" w:hAnsi="Verdana" w:cs="Arial"/>
          <w:sz w:val="21"/>
          <w:szCs w:val="21"/>
        </w:rPr>
        <w:t xml:space="preserve">We are looking for strong fellowship candidates who have the drive and desire to thrive in the </w:t>
      </w:r>
      <w:r w:rsidRPr="00F71C80">
        <w:rPr>
          <w:rFonts w:ascii="Verdana" w:eastAsia="Times New Roman" w:hAnsi="Verdana" w:cs="Arial"/>
          <w:sz w:val="21"/>
          <w:szCs w:val="21"/>
        </w:rPr>
        <w:t xml:space="preserve">US-Brazil Connect </w:t>
      </w:r>
      <w:hyperlink r:id="rId15" w:history="1">
        <w:r w:rsidR="00D43C18" w:rsidRPr="001125FE">
          <w:rPr>
            <w:rStyle w:val="Hyperlink"/>
            <w:rFonts w:ascii="Verdana" w:eastAsia="Times New Roman" w:hAnsi="Verdana" w:cs="Arial"/>
            <w:sz w:val="21"/>
            <w:szCs w:val="21"/>
          </w:rPr>
          <w:t xml:space="preserve">2015 </w:t>
        </w:r>
        <w:r w:rsidRPr="001125FE">
          <w:rPr>
            <w:rStyle w:val="Hyperlink"/>
            <w:rFonts w:ascii="Verdana" w:eastAsia="Times New Roman" w:hAnsi="Verdana" w:cs="Arial"/>
            <w:sz w:val="21"/>
            <w:szCs w:val="21"/>
          </w:rPr>
          <w:t>Fellowship Program</w:t>
        </w:r>
      </w:hyperlink>
      <w:r w:rsidR="00605711" w:rsidRPr="00605711">
        <w:rPr>
          <w:rFonts w:ascii="Verdana" w:eastAsia="Times New Roman" w:hAnsi="Verdana" w:cs="Arial"/>
          <w:sz w:val="21"/>
          <w:szCs w:val="21"/>
        </w:rPr>
        <w:t>.</w:t>
      </w:r>
      <w:r w:rsidRPr="00531DD2">
        <w:rPr>
          <w:rFonts w:ascii="Verdana" w:eastAsia="Times New Roman" w:hAnsi="Verdana" w:cs="Arial"/>
          <w:b/>
          <w:sz w:val="21"/>
          <w:szCs w:val="21"/>
        </w:rPr>
        <w:t xml:space="preserve"> </w:t>
      </w:r>
      <w:r w:rsidR="00605711">
        <w:rPr>
          <w:rFonts w:ascii="Verdana" w:hAnsi="Verdana"/>
          <w:sz w:val="21"/>
          <w:szCs w:val="21"/>
        </w:rPr>
        <w:t>Fellows</w:t>
      </w:r>
      <w:r w:rsidR="00605711" w:rsidRPr="00F71C80">
        <w:rPr>
          <w:rFonts w:ascii="Verdana" w:hAnsi="Verdana"/>
          <w:sz w:val="21"/>
          <w:szCs w:val="21"/>
        </w:rPr>
        <w:t xml:space="preserve"> will be part of an innovative international education initiative designed to help Brazilian high school students strengthen their confidence and skill communicating in English. </w:t>
      </w:r>
      <w:r w:rsidR="009F1D5B" w:rsidRPr="00F71C80">
        <w:rPr>
          <w:rFonts w:ascii="Verdana" w:hAnsi="Verdana"/>
          <w:sz w:val="21"/>
          <w:szCs w:val="21"/>
        </w:rPr>
        <w:t>After an initial training period, fellows serve as English coaches to Brazilian stud</w:t>
      </w:r>
      <w:r w:rsidR="00AA5861">
        <w:rPr>
          <w:rFonts w:ascii="Verdana" w:hAnsi="Verdana"/>
          <w:sz w:val="21"/>
          <w:szCs w:val="21"/>
        </w:rPr>
        <w:t>ents for a total of 18 weeks. Fellows develop</w:t>
      </w:r>
      <w:r w:rsidR="009F1D5B" w:rsidRPr="00F71C80">
        <w:rPr>
          <w:rFonts w:ascii="Verdana" w:hAnsi="Verdana"/>
          <w:sz w:val="21"/>
          <w:szCs w:val="21"/>
        </w:rPr>
        <w:t xml:space="preserve"> a mentoring relationship with their assigned students through online platforms and in-person classroom time. In addition, fellows train, prepare, and give and receive support with members of their US-Brazil Connect team. </w:t>
      </w:r>
    </w:p>
    <w:p w:rsidR="00AA5861" w:rsidRDefault="00AA5861" w:rsidP="009F1D5B">
      <w:pPr>
        <w:spacing w:after="0" w:line="240" w:lineRule="auto"/>
        <w:rPr>
          <w:rFonts w:ascii="Verdana" w:hAnsi="Verdana"/>
          <w:sz w:val="21"/>
          <w:szCs w:val="21"/>
        </w:rPr>
      </w:pPr>
    </w:p>
    <w:p w:rsidR="00F71C80" w:rsidRPr="00F71C80" w:rsidRDefault="000F1466" w:rsidP="00F71C80">
      <w:pPr>
        <w:spacing w:after="0" w:line="240" w:lineRule="auto"/>
        <w:rPr>
          <w:rFonts w:ascii="Verdana" w:eastAsia="Times New Roman" w:hAnsi="Verdana"/>
          <w:b/>
          <w:sz w:val="21"/>
          <w:szCs w:val="21"/>
        </w:rPr>
      </w:pPr>
      <w:r>
        <w:rPr>
          <w:rFonts w:ascii="Verdana" w:eastAsia="Times New Roman" w:hAnsi="Verdana"/>
          <w:b/>
          <w:sz w:val="21"/>
          <w:szCs w:val="21"/>
        </w:rPr>
        <w:t xml:space="preserve">In this Fellowship, community college students: </w:t>
      </w:r>
    </w:p>
    <w:p w:rsidR="00F71C80" w:rsidRPr="00AA5861" w:rsidRDefault="00F71C80" w:rsidP="00F71C80">
      <w:pPr>
        <w:pStyle w:val="ListParagraph"/>
        <w:numPr>
          <w:ilvl w:val="0"/>
          <w:numId w:val="34"/>
        </w:numPr>
        <w:spacing w:after="0" w:line="240" w:lineRule="auto"/>
        <w:rPr>
          <w:rFonts w:ascii="Verdana" w:eastAsia="Times New Roman" w:hAnsi="Verdana"/>
          <w:sz w:val="21"/>
          <w:szCs w:val="21"/>
        </w:rPr>
      </w:pPr>
      <w:r w:rsidRPr="00F71C80">
        <w:rPr>
          <w:rFonts w:ascii="Verdana" w:eastAsia="Times New Roman" w:hAnsi="Verdana"/>
          <w:b/>
          <w:sz w:val="21"/>
          <w:szCs w:val="21"/>
        </w:rPr>
        <w:t>Partner in responsible international development:</w:t>
      </w:r>
      <w:r w:rsidRPr="00F71C80">
        <w:rPr>
          <w:rFonts w:ascii="Verdana" w:eastAsia="Times New Roman" w:hAnsi="Verdana"/>
          <w:sz w:val="21"/>
          <w:szCs w:val="21"/>
        </w:rPr>
        <w:t xml:space="preserve"> </w:t>
      </w:r>
      <w:r w:rsidRPr="00F71C80">
        <w:rPr>
          <w:rFonts w:ascii="Verdana" w:hAnsi="Verdana"/>
          <w:sz w:val="21"/>
          <w:szCs w:val="21"/>
        </w:rPr>
        <w:t>In direct contrast to charity projects, this Fellowship is part of a mutually-beneficial collaboration between US-Brazil Connect and its Brazilian partners.</w:t>
      </w:r>
    </w:p>
    <w:p w:rsidR="00AA5861" w:rsidRPr="00F71C80" w:rsidRDefault="00AA5861" w:rsidP="00AA5861">
      <w:pPr>
        <w:pStyle w:val="ListParagraph"/>
        <w:spacing w:after="0" w:line="240" w:lineRule="auto"/>
        <w:rPr>
          <w:rFonts w:ascii="Verdana" w:eastAsia="Times New Roman" w:hAnsi="Verdana"/>
          <w:sz w:val="21"/>
          <w:szCs w:val="21"/>
        </w:rPr>
      </w:pPr>
    </w:p>
    <w:p w:rsidR="00F71C80" w:rsidRDefault="00F71C80" w:rsidP="00F71C80">
      <w:pPr>
        <w:pStyle w:val="ListParagraph"/>
        <w:numPr>
          <w:ilvl w:val="0"/>
          <w:numId w:val="34"/>
        </w:numPr>
        <w:spacing w:after="0" w:line="240" w:lineRule="auto"/>
        <w:rPr>
          <w:rFonts w:ascii="Verdana" w:eastAsia="Times New Roman" w:hAnsi="Verdana" w:cs="Arial"/>
          <w:color w:val="000000"/>
          <w:sz w:val="21"/>
          <w:szCs w:val="21"/>
        </w:rPr>
      </w:pPr>
      <w:r w:rsidRPr="00F71C80">
        <w:rPr>
          <w:rFonts w:ascii="Verdana" w:eastAsia="Times New Roman" w:hAnsi="Verdana"/>
          <w:b/>
          <w:sz w:val="21"/>
          <w:szCs w:val="21"/>
        </w:rPr>
        <w:t>Strengthen global leadership skills:</w:t>
      </w:r>
      <w:r w:rsidRPr="00F71C80">
        <w:rPr>
          <w:rFonts w:ascii="Verdana" w:eastAsia="Times New Roman" w:hAnsi="Verdana"/>
          <w:sz w:val="21"/>
          <w:szCs w:val="21"/>
        </w:rPr>
        <w:t xml:space="preserve"> </w:t>
      </w:r>
      <w:r w:rsidRPr="00F71C80">
        <w:rPr>
          <w:rFonts w:ascii="Verdana" w:eastAsia="Times New Roman" w:hAnsi="Verdana" w:cs="Arial"/>
          <w:color w:val="000000"/>
          <w:sz w:val="21"/>
          <w:szCs w:val="21"/>
        </w:rPr>
        <w:t>Through training, practical experience and reflection, fellows develop and sharpen leadership skills applicable to working on teams, facilitating groups, mentoring youth, understanding innovative education design, and contributing to dynamic cross-cultural environments.</w:t>
      </w:r>
    </w:p>
    <w:p w:rsidR="00AA5861" w:rsidRPr="00AA5861" w:rsidRDefault="00AA5861" w:rsidP="00AA5861">
      <w:pPr>
        <w:spacing w:after="0" w:line="240" w:lineRule="auto"/>
        <w:rPr>
          <w:rFonts w:ascii="Verdana" w:eastAsia="Times New Roman" w:hAnsi="Verdana" w:cs="Arial"/>
          <w:color w:val="000000"/>
          <w:sz w:val="21"/>
          <w:szCs w:val="21"/>
        </w:rPr>
      </w:pPr>
    </w:p>
    <w:p w:rsidR="009F1D5B" w:rsidRPr="00AA5861" w:rsidRDefault="00F71C80" w:rsidP="00B215A3">
      <w:pPr>
        <w:pStyle w:val="ListParagraph"/>
        <w:numPr>
          <w:ilvl w:val="0"/>
          <w:numId w:val="32"/>
        </w:numPr>
        <w:spacing w:after="0" w:line="240" w:lineRule="auto"/>
        <w:rPr>
          <w:rFonts w:ascii="Verdana" w:eastAsia="Times New Roman" w:hAnsi="Verdana"/>
          <w:sz w:val="21"/>
          <w:szCs w:val="21"/>
        </w:rPr>
      </w:pPr>
      <w:r w:rsidRPr="009F1D5B">
        <w:rPr>
          <w:rFonts w:ascii="Verdana" w:eastAsia="Times New Roman" w:hAnsi="Verdana"/>
          <w:b/>
          <w:sz w:val="21"/>
          <w:szCs w:val="21"/>
        </w:rPr>
        <w:t>Work directly with Brazilian high school students:</w:t>
      </w:r>
      <w:r w:rsidRPr="009F1D5B">
        <w:rPr>
          <w:rFonts w:ascii="Verdana" w:eastAsia="Times New Roman" w:hAnsi="Verdana"/>
          <w:sz w:val="21"/>
          <w:szCs w:val="21"/>
        </w:rPr>
        <w:t xml:space="preserve"> Working as English language “coaches” with Brazilian students via social media and in-person formats, fellows are</w:t>
      </w:r>
      <w:r w:rsidRPr="009F1D5B">
        <w:rPr>
          <w:rFonts w:ascii="Verdana" w:hAnsi="Verdana"/>
          <w:sz w:val="21"/>
          <w:szCs w:val="21"/>
        </w:rPr>
        <w:t xml:space="preserve"> part of an int</w:t>
      </w:r>
      <w:r w:rsidR="009F1D5B">
        <w:rPr>
          <w:rFonts w:ascii="Verdana" w:hAnsi="Verdana"/>
          <w:sz w:val="21"/>
          <w:szCs w:val="21"/>
        </w:rPr>
        <w:t>ernational education initiative.</w:t>
      </w:r>
    </w:p>
    <w:p w:rsidR="00AA5861" w:rsidRPr="009F1D5B" w:rsidRDefault="00AA5861" w:rsidP="00AA5861">
      <w:pPr>
        <w:pStyle w:val="ListParagraph"/>
        <w:spacing w:after="0" w:line="240" w:lineRule="auto"/>
        <w:rPr>
          <w:rFonts w:ascii="Verdana" w:eastAsia="Times New Roman" w:hAnsi="Verdana"/>
          <w:sz w:val="21"/>
          <w:szCs w:val="21"/>
        </w:rPr>
      </w:pPr>
    </w:p>
    <w:p w:rsidR="00F71C80" w:rsidRPr="009F1D5B" w:rsidRDefault="00F71C80" w:rsidP="00B215A3">
      <w:pPr>
        <w:pStyle w:val="ListParagraph"/>
        <w:numPr>
          <w:ilvl w:val="0"/>
          <w:numId w:val="32"/>
        </w:numPr>
        <w:spacing w:after="0" w:line="240" w:lineRule="auto"/>
        <w:rPr>
          <w:rFonts w:ascii="Verdana" w:eastAsia="Times New Roman" w:hAnsi="Verdana"/>
          <w:sz w:val="21"/>
          <w:szCs w:val="21"/>
        </w:rPr>
      </w:pPr>
      <w:r w:rsidRPr="009F1D5B">
        <w:rPr>
          <w:rFonts w:ascii="Verdana" w:eastAsia="Times New Roman" w:hAnsi="Verdana"/>
          <w:b/>
          <w:sz w:val="21"/>
          <w:szCs w:val="21"/>
        </w:rPr>
        <w:t>Travel to Brazil:</w:t>
      </w:r>
      <w:r w:rsidRPr="009F1D5B">
        <w:rPr>
          <w:rFonts w:ascii="Verdana" w:eastAsia="Times New Roman" w:hAnsi="Verdana"/>
          <w:sz w:val="21"/>
          <w:szCs w:val="21"/>
        </w:rPr>
        <w:t xml:space="preserve"> Traveling as repres</w:t>
      </w:r>
      <w:r w:rsidR="00D43C18" w:rsidRPr="009F1D5B">
        <w:rPr>
          <w:rFonts w:ascii="Verdana" w:eastAsia="Times New Roman" w:hAnsi="Verdana"/>
          <w:sz w:val="21"/>
          <w:szCs w:val="21"/>
        </w:rPr>
        <w:t xml:space="preserve">entatives of US-Brazil Connect </w:t>
      </w:r>
      <w:r w:rsidRPr="009F1D5B">
        <w:rPr>
          <w:rFonts w:ascii="Verdana" w:eastAsia="Times New Roman" w:hAnsi="Verdana"/>
          <w:sz w:val="21"/>
          <w:szCs w:val="21"/>
        </w:rPr>
        <w:t>a</w:t>
      </w:r>
      <w:r w:rsidR="00D43C18" w:rsidRPr="009F1D5B">
        <w:rPr>
          <w:rFonts w:ascii="Verdana" w:eastAsia="Times New Roman" w:hAnsi="Verdana"/>
          <w:sz w:val="21"/>
          <w:szCs w:val="21"/>
        </w:rPr>
        <w:t xml:space="preserve">nd their participating college, </w:t>
      </w:r>
      <w:r w:rsidRPr="009F1D5B">
        <w:rPr>
          <w:rFonts w:ascii="Verdana" w:eastAsia="Times New Roman" w:hAnsi="Verdana"/>
          <w:sz w:val="21"/>
          <w:szCs w:val="21"/>
        </w:rPr>
        <w:t xml:space="preserve">fellows work in Brazil at their assigned site for 4 weeks of this 6-month fellowship. </w:t>
      </w:r>
    </w:p>
    <w:p w:rsidR="00F71C80" w:rsidRPr="00F71C80" w:rsidRDefault="00F71C80" w:rsidP="00F71C80">
      <w:pPr>
        <w:spacing w:after="0" w:line="240" w:lineRule="auto"/>
        <w:outlineLvl w:val="2"/>
        <w:rPr>
          <w:rFonts w:ascii="Verdana" w:eastAsia="Times New Roman" w:hAnsi="Verdana"/>
          <w:b/>
          <w:bCs/>
          <w:sz w:val="21"/>
          <w:szCs w:val="21"/>
        </w:rPr>
      </w:pPr>
    </w:p>
    <w:p w:rsidR="000F1466" w:rsidRDefault="000F1466" w:rsidP="00605711">
      <w:pPr>
        <w:spacing w:after="0" w:line="240" w:lineRule="auto"/>
        <w:rPr>
          <w:rFonts w:ascii="Verdana" w:hAnsi="Verdana"/>
          <w:b/>
          <w:sz w:val="21"/>
          <w:szCs w:val="21"/>
        </w:rPr>
      </w:pPr>
    </w:p>
    <w:p w:rsidR="00605711" w:rsidRDefault="00605711" w:rsidP="00605711">
      <w:pPr>
        <w:spacing w:after="0" w:line="240" w:lineRule="auto"/>
        <w:rPr>
          <w:rFonts w:ascii="Verdana" w:hAnsi="Verdana"/>
          <w:b/>
          <w:sz w:val="21"/>
          <w:szCs w:val="21"/>
        </w:rPr>
      </w:pPr>
      <w:r w:rsidRPr="00F71C80">
        <w:rPr>
          <w:rFonts w:ascii="Verdana" w:hAnsi="Verdana"/>
          <w:b/>
          <w:sz w:val="21"/>
          <w:szCs w:val="21"/>
        </w:rPr>
        <w:lastRenderedPageBreak/>
        <w:t>Fellowship Role</w:t>
      </w:r>
    </w:p>
    <w:p w:rsidR="00F61A48" w:rsidRDefault="00F61A48" w:rsidP="00605711">
      <w:pPr>
        <w:spacing w:after="0" w:line="240" w:lineRule="auto"/>
        <w:rPr>
          <w:rFonts w:ascii="Verdana" w:hAnsi="Verdana"/>
          <w:b/>
          <w:sz w:val="21"/>
          <w:szCs w:val="21"/>
        </w:rPr>
      </w:pPr>
    </w:p>
    <w:p w:rsidR="000F1466" w:rsidRDefault="000F1466" w:rsidP="000F1466">
      <w:pPr>
        <w:spacing w:after="0" w:line="240" w:lineRule="auto"/>
        <w:rPr>
          <w:rFonts w:ascii="Verdana" w:hAnsi="Verdana"/>
          <w:sz w:val="21"/>
          <w:szCs w:val="21"/>
        </w:rPr>
      </w:pPr>
      <w:r>
        <w:rPr>
          <w:rFonts w:ascii="Verdana" w:hAnsi="Verdana"/>
          <w:sz w:val="21"/>
          <w:szCs w:val="21"/>
        </w:rPr>
        <w:t>In the Community College Fellowship program, t</w:t>
      </w:r>
      <w:r w:rsidR="00F61A48" w:rsidRPr="00F71C80">
        <w:rPr>
          <w:rFonts w:ascii="Verdana" w:hAnsi="Verdana"/>
          <w:sz w:val="21"/>
          <w:szCs w:val="21"/>
        </w:rPr>
        <w:t>eams are comprised of fellows from the same college plus 1 to 2 US-Brazil Connect team leaders. This fellowship is a transformative global lea</w:t>
      </w:r>
      <w:r w:rsidR="00F61A48">
        <w:rPr>
          <w:rFonts w:ascii="Verdana" w:hAnsi="Verdana"/>
          <w:sz w:val="21"/>
          <w:szCs w:val="21"/>
        </w:rPr>
        <w:t xml:space="preserve">rning and leadership experience. This is a working fellowship that is both rigorous and rewarding! </w:t>
      </w:r>
      <w:r>
        <w:rPr>
          <w:rFonts w:ascii="Verdana" w:hAnsi="Verdana"/>
          <w:sz w:val="21"/>
          <w:szCs w:val="21"/>
        </w:rPr>
        <w:t xml:space="preserve">For a fellowship job description, please visit our </w:t>
      </w:r>
      <w:hyperlink r:id="rId16" w:history="1">
        <w:r w:rsidRPr="001125FE">
          <w:rPr>
            <w:rStyle w:val="Hyperlink"/>
            <w:rFonts w:ascii="Verdana" w:hAnsi="Verdana"/>
            <w:sz w:val="21"/>
            <w:szCs w:val="21"/>
          </w:rPr>
          <w:t>website.</w:t>
        </w:r>
      </w:hyperlink>
      <w:r>
        <w:rPr>
          <w:rFonts w:ascii="Verdana" w:hAnsi="Verdana"/>
          <w:sz w:val="21"/>
          <w:szCs w:val="21"/>
        </w:rPr>
        <w:t xml:space="preserve"> </w:t>
      </w:r>
    </w:p>
    <w:p w:rsidR="00F71C80" w:rsidRPr="00F71C80" w:rsidRDefault="00F71C80" w:rsidP="00F71C80">
      <w:pPr>
        <w:spacing w:after="0" w:line="240" w:lineRule="auto"/>
        <w:rPr>
          <w:rFonts w:ascii="Verdana" w:hAnsi="Verdana"/>
          <w:sz w:val="21"/>
          <w:szCs w:val="21"/>
        </w:rPr>
      </w:pPr>
    </w:p>
    <w:p w:rsidR="00F71C80" w:rsidRPr="000F1466" w:rsidRDefault="00F71C80"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Training</w:t>
      </w:r>
      <w:r w:rsidRPr="000F1466">
        <w:rPr>
          <w:rFonts w:ascii="Verdana" w:hAnsi="Verdana"/>
          <w:sz w:val="21"/>
          <w:szCs w:val="21"/>
        </w:rPr>
        <w:t xml:space="preserve">: Actively participate in a rigorous training program that combines online and in-person modules. Training consists of one weekend workshop and 5 Saturday online sessions, combined with weekly online assignments with your team of US-Brazil Connect fellows. The emphasis is on leadership development, teamwork, and coaching skill development for facilitating English as a Foreign Language (EFL) activities. The preparation period also examines Brazilian culture and prepares fellows for travel to Brazil. </w:t>
      </w:r>
    </w:p>
    <w:p w:rsidR="00AA5861" w:rsidRPr="00F71C80" w:rsidRDefault="00AA5861" w:rsidP="00AA5861">
      <w:pPr>
        <w:pStyle w:val="ListParagraph"/>
        <w:spacing w:after="0" w:line="240" w:lineRule="auto"/>
        <w:ind w:left="360"/>
        <w:contextualSpacing w:val="0"/>
        <w:rPr>
          <w:rFonts w:ascii="Verdana" w:hAnsi="Verdana"/>
          <w:sz w:val="21"/>
          <w:szCs w:val="21"/>
        </w:rPr>
      </w:pPr>
    </w:p>
    <w:p w:rsidR="00AA5861" w:rsidRPr="000F1466" w:rsidRDefault="00F71C80"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Online Coaching:</w:t>
      </w:r>
      <w:r w:rsidRPr="000F1466">
        <w:rPr>
          <w:rFonts w:ascii="Verdana" w:hAnsi="Verdana"/>
          <w:sz w:val="21"/>
          <w:szCs w:val="21"/>
        </w:rPr>
        <w:t xml:space="preserve"> Serve as an online coach to support Brazilian students’ developing confidence in communicating in English. Fellows are required to spend a minimum of 4</w:t>
      </w:r>
      <w:r w:rsidR="000F1466">
        <w:rPr>
          <w:rFonts w:ascii="Verdana" w:hAnsi="Verdana"/>
          <w:sz w:val="21"/>
          <w:szCs w:val="21"/>
        </w:rPr>
        <w:t>-5</w:t>
      </w:r>
      <w:r w:rsidRPr="000F1466">
        <w:rPr>
          <w:rFonts w:ascii="Verdana" w:hAnsi="Verdana"/>
          <w:sz w:val="21"/>
          <w:szCs w:val="21"/>
        </w:rPr>
        <w:t xml:space="preserve"> hours per week online with students via Facebook and Google Hangout. Online coaching of Brazilian students is required for 8 weeks prior to travel to Brazil and for 6 weeks following return. US-Brazil Connect provides support and guidance for engagement with students. </w:t>
      </w:r>
    </w:p>
    <w:p w:rsidR="00AA5861" w:rsidRPr="00AA5861" w:rsidRDefault="00AA5861" w:rsidP="00AA5861">
      <w:pPr>
        <w:pStyle w:val="ListParagraph"/>
        <w:rPr>
          <w:rFonts w:ascii="Verdana" w:hAnsi="Verdana"/>
          <w:sz w:val="21"/>
          <w:szCs w:val="21"/>
        </w:rPr>
      </w:pPr>
    </w:p>
    <w:p w:rsidR="00AA5861" w:rsidRPr="000F1466" w:rsidRDefault="00AA5861"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Leadership Develop</w:t>
      </w:r>
      <w:r w:rsidR="000F1466">
        <w:rPr>
          <w:rFonts w:ascii="Verdana" w:hAnsi="Verdana"/>
          <w:b/>
          <w:sz w:val="21"/>
          <w:szCs w:val="21"/>
        </w:rPr>
        <w:t>ment</w:t>
      </w:r>
      <w:r w:rsidRPr="000F1466">
        <w:rPr>
          <w:rFonts w:ascii="Verdana" w:hAnsi="Verdana"/>
          <w:b/>
          <w:sz w:val="21"/>
          <w:szCs w:val="21"/>
        </w:rPr>
        <w:t>:</w:t>
      </w:r>
      <w:r w:rsidRPr="000F1466">
        <w:rPr>
          <w:rFonts w:ascii="Verdana" w:hAnsi="Verdana"/>
          <w:sz w:val="21"/>
          <w:szCs w:val="21"/>
        </w:rPr>
        <w:t xml:space="preserve"> </w:t>
      </w:r>
      <w:r w:rsidRPr="000F1466">
        <w:rPr>
          <w:rFonts w:ascii="Verdana" w:eastAsia="Times New Roman" w:hAnsi="Verdana" w:cs="Arial"/>
          <w:sz w:val="21"/>
          <w:szCs w:val="21"/>
        </w:rPr>
        <w:t>Fellows are required to spend at least 2 hours per week completing their weekly fellowship assignments, completing self-evaluation and student evaluation reports and other tasks as required. Fellows must be able to consistently commit at least 6 h</w:t>
      </w:r>
      <w:r w:rsidR="00F61A48" w:rsidRPr="000F1466">
        <w:rPr>
          <w:rFonts w:ascii="Verdana" w:eastAsia="Times New Roman" w:hAnsi="Verdana" w:cs="Arial"/>
          <w:sz w:val="21"/>
          <w:szCs w:val="21"/>
        </w:rPr>
        <w:t>ours per week to the fellowship.</w:t>
      </w:r>
    </w:p>
    <w:p w:rsidR="00F61A48" w:rsidRPr="00F61A48" w:rsidRDefault="00F61A48" w:rsidP="00F61A48">
      <w:pPr>
        <w:spacing w:after="0" w:line="240" w:lineRule="auto"/>
        <w:ind w:left="360"/>
        <w:rPr>
          <w:rFonts w:ascii="Verdana" w:hAnsi="Verdana"/>
          <w:sz w:val="21"/>
          <w:szCs w:val="21"/>
        </w:rPr>
      </w:pPr>
    </w:p>
    <w:p w:rsidR="00F71C80" w:rsidRPr="000F1466" w:rsidRDefault="00F71C80"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Travel</w:t>
      </w:r>
      <w:r w:rsidRPr="000F1466">
        <w:rPr>
          <w:rFonts w:ascii="Verdana" w:hAnsi="Verdana"/>
          <w:sz w:val="21"/>
          <w:szCs w:val="21"/>
        </w:rPr>
        <w:t>: Fellows travel to Brazil for a 4-week period. Travel dates and site assignment will be determined after enrollment into the fellowship.</w:t>
      </w:r>
    </w:p>
    <w:p w:rsidR="00AA5861" w:rsidRPr="00F71C80" w:rsidRDefault="00AA5861" w:rsidP="00AA5861">
      <w:pPr>
        <w:spacing w:after="0" w:line="240" w:lineRule="auto"/>
        <w:rPr>
          <w:rFonts w:ascii="Verdana" w:hAnsi="Verdana"/>
          <w:sz w:val="21"/>
          <w:szCs w:val="21"/>
        </w:rPr>
      </w:pPr>
    </w:p>
    <w:p w:rsidR="00F71C80" w:rsidRPr="000F1466" w:rsidRDefault="00F71C80"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In-Person Coaching:</w:t>
      </w:r>
      <w:r w:rsidRPr="000F1466">
        <w:rPr>
          <w:rFonts w:ascii="Verdana" w:hAnsi="Verdana"/>
          <w:sz w:val="21"/>
          <w:szCs w:val="21"/>
        </w:rPr>
        <w:t xml:space="preserve"> In Brazil, fellows interact with their Brazilian students for 4 to 6 hours per day, leading 2 different groups of students, assisting with daily assemblies, attending field trips with students, and working as a collaborative team member with other fellows and the team leaders. Fellows should also plan to spend 1-2 hours daily for team meetings and lesson planning. The experience in Brazil is intense and challenging. All participants should expect a full and demand</w:t>
      </w:r>
      <w:r w:rsidR="00F61A48" w:rsidRPr="000F1466">
        <w:rPr>
          <w:rFonts w:ascii="Verdana" w:hAnsi="Verdana"/>
          <w:sz w:val="21"/>
          <w:szCs w:val="21"/>
        </w:rPr>
        <w:t xml:space="preserve">ing schedule during this time. </w:t>
      </w:r>
      <w:r w:rsidR="00AA5861" w:rsidRPr="000F1466">
        <w:rPr>
          <w:rFonts w:ascii="Verdana" w:hAnsi="Verdana"/>
          <w:sz w:val="21"/>
          <w:szCs w:val="21"/>
        </w:rPr>
        <w:t xml:space="preserve">Weekends are generally free to explore the community. </w:t>
      </w:r>
    </w:p>
    <w:p w:rsidR="00AA5861" w:rsidRPr="00F71C80" w:rsidRDefault="00AA5861" w:rsidP="00AA5861">
      <w:pPr>
        <w:spacing w:after="0" w:line="240" w:lineRule="auto"/>
        <w:rPr>
          <w:rFonts w:ascii="Verdana" w:hAnsi="Verdana"/>
          <w:sz w:val="21"/>
          <w:szCs w:val="21"/>
        </w:rPr>
      </w:pPr>
    </w:p>
    <w:p w:rsidR="00F71C80" w:rsidRPr="000F1466" w:rsidRDefault="00F71C80" w:rsidP="000F1466">
      <w:pPr>
        <w:pStyle w:val="ListParagraph"/>
        <w:numPr>
          <w:ilvl w:val="0"/>
          <w:numId w:val="40"/>
        </w:numPr>
        <w:spacing w:after="0" w:line="240" w:lineRule="auto"/>
        <w:rPr>
          <w:rFonts w:ascii="Verdana" w:hAnsi="Verdana"/>
          <w:sz w:val="21"/>
          <w:szCs w:val="21"/>
        </w:rPr>
      </w:pPr>
      <w:r w:rsidRPr="000F1466">
        <w:rPr>
          <w:rFonts w:ascii="Verdana" w:hAnsi="Verdana"/>
          <w:b/>
          <w:sz w:val="21"/>
          <w:szCs w:val="21"/>
        </w:rPr>
        <w:t>Giving Back:</w:t>
      </w:r>
      <w:r w:rsidRPr="000F1466">
        <w:rPr>
          <w:rFonts w:ascii="Verdana" w:hAnsi="Verdana"/>
          <w:sz w:val="21"/>
          <w:szCs w:val="21"/>
        </w:rPr>
        <w:t xml:space="preserve"> Upon return, fellows will be required to complete a “Pay-it-Forward” project to give back to their college or community through speaking, writing or other service projects.</w:t>
      </w:r>
    </w:p>
    <w:p w:rsidR="000F1466" w:rsidRDefault="000F1466" w:rsidP="00AA5861">
      <w:pPr>
        <w:spacing w:after="0" w:line="240" w:lineRule="auto"/>
        <w:rPr>
          <w:rFonts w:ascii="Verdana" w:hAnsi="Verdana"/>
          <w:sz w:val="21"/>
          <w:szCs w:val="21"/>
        </w:rPr>
      </w:pPr>
    </w:p>
    <w:p w:rsidR="00AA5861" w:rsidRDefault="00AA5861" w:rsidP="00AA5861">
      <w:pPr>
        <w:spacing w:after="0" w:line="240" w:lineRule="auto"/>
        <w:rPr>
          <w:rFonts w:ascii="Verdana" w:hAnsi="Verdana"/>
          <w:color w:val="1F497D" w:themeColor="text2"/>
          <w:sz w:val="21"/>
          <w:szCs w:val="21"/>
        </w:rPr>
      </w:pPr>
    </w:p>
    <w:p w:rsidR="000F1466" w:rsidRDefault="00AA5861" w:rsidP="00AA5861">
      <w:pPr>
        <w:spacing w:after="0" w:line="240" w:lineRule="auto"/>
        <w:jc w:val="center"/>
        <w:rPr>
          <w:rFonts w:ascii="Verdana" w:hAnsi="Verdana"/>
          <w:i/>
          <w:color w:val="1F497D" w:themeColor="text2"/>
          <w:sz w:val="21"/>
          <w:szCs w:val="21"/>
        </w:rPr>
      </w:pPr>
      <w:r w:rsidRPr="00F61A48">
        <w:rPr>
          <w:rFonts w:ascii="Verdana" w:hAnsi="Verdana"/>
          <w:i/>
          <w:color w:val="1F497D" w:themeColor="text2"/>
          <w:sz w:val="21"/>
          <w:szCs w:val="21"/>
        </w:rPr>
        <w:t xml:space="preserve">“I never imagined in a million years that I would get to be a part of such an awesome experience… I am sure I will take the lessons from this summer with me for the rest of my life… The program helps shape who you are as a person, and working in Conexao Mundo is one of those stories I would love to tell my grandchildren about”. </w:t>
      </w:r>
    </w:p>
    <w:p w:rsidR="00AA5861" w:rsidRPr="00F61A48" w:rsidRDefault="00AA5861" w:rsidP="00AA5861">
      <w:pPr>
        <w:spacing w:after="0" w:line="240" w:lineRule="auto"/>
        <w:jc w:val="center"/>
        <w:rPr>
          <w:rFonts w:ascii="Verdana" w:hAnsi="Verdana"/>
          <w:i/>
          <w:color w:val="1F497D" w:themeColor="text2"/>
          <w:sz w:val="21"/>
          <w:szCs w:val="21"/>
        </w:rPr>
      </w:pPr>
      <w:r w:rsidRPr="00F61A48">
        <w:rPr>
          <w:rFonts w:ascii="Verdana" w:hAnsi="Verdana"/>
          <w:i/>
          <w:color w:val="1F497D" w:themeColor="text2"/>
          <w:sz w:val="21"/>
          <w:szCs w:val="21"/>
        </w:rPr>
        <w:t>---Miami Dade College fellow</w:t>
      </w:r>
    </w:p>
    <w:p w:rsidR="00AA5861" w:rsidRDefault="00AA5861" w:rsidP="00AA5861">
      <w:pPr>
        <w:spacing w:after="0" w:line="240" w:lineRule="auto"/>
        <w:rPr>
          <w:rFonts w:ascii="Verdana" w:hAnsi="Verdana"/>
          <w:sz w:val="21"/>
          <w:szCs w:val="21"/>
        </w:rPr>
      </w:pPr>
    </w:p>
    <w:p w:rsidR="005571C5" w:rsidRDefault="005571C5" w:rsidP="005571C5">
      <w:pPr>
        <w:shd w:val="clear" w:color="auto" w:fill="FFFFFF"/>
        <w:spacing w:after="0" w:line="240" w:lineRule="auto"/>
        <w:rPr>
          <w:rFonts w:ascii="Verdana" w:hAnsi="Verdana"/>
          <w:b/>
          <w:sz w:val="21"/>
          <w:szCs w:val="21"/>
        </w:rPr>
      </w:pPr>
      <w:bookmarkStart w:id="1" w:name="areyouagoodfitforthisprogram"/>
      <w:bookmarkEnd w:id="1"/>
      <w:r w:rsidRPr="00F71468">
        <w:rPr>
          <w:rFonts w:ascii="Verdana" w:hAnsi="Verdana"/>
          <w:b/>
          <w:sz w:val="21"/>
          <w:szCs w:val="21"/>
        </w:rPr>
        <w:lastRenderedPageBreak/>
        <w:t>Why Brazil?</w:t>
      </w:r>
    </w:p>
    <w:p w:rsidR="005571C5" w:rsidRPr="00F71468" w:rsidRDefault="005571C5" w:rsidP="005571C5">
      <w:pPr>
        <w:shd w:val="clear" w:color="auto" w:fill="FFFFFF"/>
        <w:spacing w:after="0" w:line="240" w:lineRule="auto"/>
        <w:rPr>
          <w:rFonts w:ascii="Verdana" w:eastAsia="Times New Roman" w:hAnsi="Verdana" w:cs="Arial"/>
          <w:sz w:val="21"/>
          <w:szCs w:val="21"/>
        </w:rPr>
      </w:pPr>
    </w:p>
    <w:p w:rsidR="005571C5" w:rsidRDefault="005571C5" w:rsidP="005571C5">
      <w:pPr>
        <w:spacing w:after="0" w:line="240" w:lineRule="auto"/>
        <w:rPr>
          <w:rFonts w:ascii="Verdana" w:hAnsi="Verdana"/>
          <w:sz w:val="21"/>
          <w:szCs w:val="21"/>
        </w:rPr>
      </w:pPr>
      <w:r w:rsidRPr="00F71468">
        <w:rPr>
          <w:rFonts w:ascii="Verdana" w:hAnsi="Verdana"/>
          <w:sz w:val="21"/>
          <w:szCs w:val="21"/>
        </w:rPr>
        <w:t>Brazil is emerging as a</w:t>
      </w:r>
      <w:r>
        <w:rPr>
          <w:rFonts w:ascii="Verdana" w:hAnsi="Verdana"/>
          <w:sz w:val="21"/>
          <w:szCs w:val="21"/>
        </w:rPr>
        <w:t xml:space="preserve"> key </w:t>
      </w:r>
      <w:r w:rsidR="000F1466">
        <w:rPr>
          <w:rFonts w:ascii="Verdana" w:hAnsi="Verdana"/>
          <w:sz w:val="21"/>
          <w:szCs w:val="21"/>
        </w:rPr>
        <w:t>global economic player</w:t>
      </w:r>
      <w:r>
        <w:rPr>
          <w:rFonts w:ascii="Verdana" w:hAnsi="Verdana"/>
          <w:sz w:val="21"/>
          <w:szCs w:val="21"/>
        </w:rPr>
        <w:t xml:space="preserve">. </w:t>
      </w:r>
      <w:r w:rsidRPr="00F71468">
        <w:rPr>
          <w:rFonts w:ascii="Verdana" w:hAnsi="Verdana"/>
          <w:sz w:val="21"/>
          <w:szCs w:val="21"/>
        </w:rPr>
        <w:t xml:space="preserve">Ten years </w:t>
      </w:r>
      <w:r w:rsidR="000F1466">
        <w:rPr>
          <w:rFonts w:ascii="Verdana" w:hAnsi="Verdana"/>
          <w:sz w:val="21"/>
          <w:szCs w:val="21"/>
        </w:rPr>
        <w:t xml:space="preserve">ago, economists identified 4 </w:t>
      </w:r>
      <w:r w:rsidRPr="00F71468">
        <w:rPr>
          <w:rFonts w:ascii="Verdana" w:hAnsi="Verdana"/>
          <w:sz w:val="21"/>
          <w:szCs w:val="21"/>
        </w:rPr>
        <w:t>countries that were poised to emerge as major economic forces in the global economy:  Brazil, Russia, India, and China.  Today, Brazil is the world’s 7</w:t>
      </w:r>
      <w:r w:rsidRPr="00F71468">
        <w:rPr>
          <w:rFonts w:ascii="Verdana" w:hAnsi="Verdana"/>
          <w:sz w:val="21"/>
          <w:szCs w:val="21"/>
          <w:vertAlign w:val="superscript"/>
        </w:rPr>
        <w:t>th</w:t>
      </w:r>
      <w:r>
        <w:rPr>
          <w:rFonts w:ascii="Verdana" w:hAnsi="Verdana"/>
          <w:sz w:val="21"/>
          <w:szCs w:val="21"/>
        </w:rPr>
        <w:t xml:space="preserve"> largest economy and p</w:t>
      </w:r>
      <w:r w:rsidRPr="00F71468">
        <w:rPr>
          <w:rFonts w:ascii="Verdana" w:hAnsi="Verdana"/>
          <w:sz w:val="21"/>
          <w:szCs w:val="21"/>
        </w:rPr>
        <w:t xml:space="preserve">er-capita income is nearly twice that of China. Brazil’s rise is </w:t>
      </w:r>
      <w:r>
        <w:rPr>
          <w:rFonts w:ascii="Verdana" w:hAnsi="Verdana"/>
          <w:sz w:val="21"/>
          <w:szCs w:val="21"/>
        </w:rPr>
        <w:t xml:space="preserve">projected to continue with the </w:t>
      </w:r>
      <w:r w:rsidR="000F1466">
        <w:rPr>
          <w:rFonts w:ascii="Verdana" w:hAnsi="Verdana"/>
          <w:sz w:val="21"/>
          <w:szCs w:val="21"/>
        </w:rPr>
        <w:t xml:space="preserve">recent hosting of the </w:t>
      </w:r>
      <w:r>
        <w:rPr>
          <w:rFonts w:ascii="Verdana" w:hAnsi="Verdana"/>
          <w:sz w:val="21"/>
          <w:szCs w:val="21"/>
        </w:rPr>
        <w:t xml:space="preserve">2014 World Cup and the </w:t>
      </w:r>
      <w:r w:rsidR="000F1466">
        <w:rPr>
          <w:rFonts w:ascii="Verdana" w:hAnsi="Verdana"/>
          <w:sz w:val="21"/>
          <w:szCs w:val="21"/>
        </w:rPr>
        <w:t xml:space="preserve">upcoming </w:t>
      </w:r>
      <w:r>
        <w:rPr>
          <w:rFonts w:ascii="Verdana" w:hAnsi="Verdana"/>
          <w:sz w:val="21"/>
          <w:szCs w:val="21"/>
        </w:rPr>
        <w:t>2016 Olympics</w:t>
      </w:r>
      <w:r w:rsidR="000F1466">
        <w:rPr>
          <w:rFonts w:ascii="Verdana" w:hAnsi="Verdana"/>
          <w:sz w:val="21"/>
          <w:szCs w:val="21"/>
        </w:rPr>
        <w:t xml:space="preserve">. </w:t>
      </w:r>
      <w:r w:rsidRPr="00F71468">
        <w:rPr>
          <w:rFonts w:ascii="Verdana" w:hAnsi="Verdana"/>
          <w:sz w:val="21"/>
          <w:szCs w:val="21"/>
        </w:rPr>
        <w:t xml:space="preserve">In 2007, oil deposits </w:t>
      </w:r>
      <w:r>
        <w:rPr>
          <w:rFonts w:ascii="Verdana" w:hAnsi="Verdana"/>
          <w:sz w:val="21"/>
          <w:szCs w:val="21"/>
        </w:rPr>
        <w:t>in</w:t>
      </w:r>
      <w:r w:rsidRPr="00F71468">
        <w:rPr>
          <w:rFonts w:ascii="Verdana" w:hAnsi="Verdana"/>
          <w:sz w:val="21"/>
          <w:szCs w:val="21"/>
        </w:rPr>
        <w:t xml:space="preserve"> the Atlantic Ocean were confirmed to hold enough oil to turn Brazil into one of the world’s top five crude oil producers.</w:t>
      </w:r>
    </w:p>
    <w:p w:rsidR="005571C5" w:rsidRPr="00F71468" w:rsidRDefault="005571C5" w:rsidP="005571C5">
      <w:pPr>
        <w:spacing w:after="0" w:line="240" w:lineRule="auto"/>
        <w:rPr>
          <w:rFonts w:ascii="Verdana" w:hAnsi="Verdana"/>
          <w:sz w:val="21"/>
          <w:szCs w:val="21"/>
        </w:rPr>
      </w:pPr>
    </w:p>
    <w:p w:rsidR="005571C5" w:rsidRDefault="005571C5" w:rsidP="005571C5">
      <w:pPr>
        <w:spacing w:after="0" w:line="240" w:lineRule="auto"/>
        <w:rPr>
          <w:rFonts w:ascii="Verdana" w:hAnsi="Verdana"/>
          <w:sz w:val="21"/>
          <w:szCs w:val="21"/>
        </w:rPr>
      </w:pPr>
      <w:r w:rsidRPr="00F71468">
        <w:rPr>
          <w:rFonts w:ascii="Verdana" w:hAnsi="Verdana"/>
          <w:sz w:val="21"/>
          <w:szCs w:val="21"/>
        </w:rPr>
        <w:t xml:space="preserve">Most importantly, from 2003 to 2008, over 27 million people in this country of 200 million have moved from poverty into Brazil’s </w:t>
      </w:r>
      <w:r w:rsidR="000F1466">
        <w:rPr>
          <w:rFonts w:ascii="Verdana" w:hAnsi="Verdana"/>
          <w:sz w:val="21"/>
          <w:szCs w:val="21"/>
        </w:rPr>
        <w:t xml:space="preserve">middle </w:t>
      </w:r>
      <w:r w:rsidRPr="00F71468">
        <w:rPr>
          <w:rFonts w:ascii="Verdana" w:hAnsi="Verdana"/>
          <w:sz w:val="21"/>
          <w:szCs w:val="21"/>
        </w:rPr>
        <w:t xml:space="preserve">class. Due to the increasing purchasing power of a growing </w:t>
      </w:r>
      <w:r w:rsidR="000F1466">
        <w:rPr>
          <w:rFonts w:ascii="Verdana" w:hAnsi="Verdana"/>
          <w:sz w:val="21"/>
          <w:szCs w:val="21"/>
        </w:rPr>
        <w:t xml:space="preserve">middle </w:t>
      </w:r>
      <w:r w:rsidRPr="00F71468">
        <w:rPr>
          <w:rFonts w:ascii="Verdana" w:hAnsi="Verdana"/>
          <w:sz w:val="21"/>
          <w:szCs w:val="21"/>
        </w:rPr>
        <w:t>class, Brazil is projected to become the fifth largest consumer market by 2030, ahead of the UK and France. Brazil is already the world’s third largest market for mobile phones, the fifth largest for vehicles and computers, and the eighth largest for higher education.</w:t>
      </w:r>
    </w:p>
    <w:p w:rsidR="005571C5" w:rsidRPr="00F71468" w:rsidRDefault="005571C5" w:rsidP="005571C5">
      <w:pPr>
        <w:spacing w:after="0" w:line="240" w:lineRule="auto"/>
        <w:rPr>
          <w:rFonts w:ascii="Verdana" w:hAnsi="Verdana"/>
          <w:sz w:val="21"/>
          <w:szCs w:val="21"/>
        </w:rPr>
      </w:pPr>
    </w:p>
    <w:p w:rsidR="005571C5" w:rsidRPr="00F71468" w:rsidRDefault="005571C5" w:rsidP="005571C5">
      <w:pPr>
        <w:spacing w:after="0" w:line="240" w:lineRule="auto"/>
        <w:rPr>
          <w:rFonts w:ascii="Verdana" w:hAnsi="Verdana"/>
          <w:sz w:val="21"/>
          <w:szCs w:val="21"/>
        </w:rPr>
      </w:pPr>
      <w:r w:rsidRPr="00F71468">
        <w:rPr>
          <w:rFonts w:ascii="Verdana" w:hAnsi="Verdana"/>
          <w:sz w:val="21"/>
          <w:szCs w:val="21"/>
        </w:rPr>
        <w:t xml:space="preserve">Given the emerging role </w:t>
      </w:r>
      <w:r>
        <w:rPr>
          <w:rFonts w:ascii="Verdana" w:hAnsi="Verdana"/>
          <w:sz w:val="21"/>
          <w:szCs w:val="21"/>
        </w:rPr>
        <w:t xml:space="preserve">of Brazil as an economic power </w:t>
      </w:r>
      <w:r w:rsidRPr="00F71468">
        <w:rPr>
          <w:rFonts w:ascii="Verdana" w:hAnsi="Verdana"/>
          <w:sz w:val="21"/>
          <w:szCs w:val="21"/>
        </w:rPr>
        <w:t>and a source of innovation and c</w:t>
      </w:r>
      <w:r>
        <w:rPr>
          <w:rFonts w:ascii="Verdana" w:hAnsi="Verdana"/>
          <w:sz w:val="21"/>
          <w:szCs w:val="21"/>
        </w:rPr>
        <w:t>reativity, it is imperative that American organizations and colleges</w:t>
      </w:r>
      <w:r w:rsidRPr="00F71468">
        <w:rPr>
          <w:rFonts w:ascii="Verdana" w:hAnsi="Verdana"/>
          <w:sz w:val="21"/>
          <w:szCs w:val="21"/>
        </w:rPr>
        <w:t xml:space="preserve"> prepare students for meaningful engagement with Brazil. </w:t>
      </w:r>
      <w:r>
        <w:rPr>
          <w:rFonts w:ascii="Verdana" w:hAnsi="Verdana"/>
          <w:sz w:val="21"/>
          <w:szCs w:val="21"/>
        </w:rPr>
        <w:t xml:space="preserve">Our fellowship provides this opportunity! </w:t>
      </w:r>
    </w:p>
    <w:p w:rsidR="005571C5" w:rsidRDefault="005571C5" w:rsidP="005571C5">
      <w:pPr>
        <w:spacing w:after="0" w:line="240" w:lineRule="auto"/>
        <w:rPr>
          <w:rFonts w:ascii="Verdana" w:hAnsi="Verdana"/>
          <w:b/>
          <w:sz w:val="21"/>
          <w:szCs w:val="21"/>
        </w:rPr>
      </w:pPr>
    </w:p>
    <w:p w:rsidR="005571C5" w:rsidRPr="007508CA" w:rsidRDefault="005571C5" w:rsidP="005571C5">
      <w:pPr>
        <w:spacing w:after="0" w:line="240" w:lineRule="auto"/>
        <w:rPr>
          <w:rFonts w:ascii="Verdana" w:hAnsi="Verdana"/>
          <w:b/>
          <w:sz w:val="21"/>
          <w:szCs w:val="21"/>
        </w:rPr>
      </w:pPr>
      <w:r w:rsidRPr="00F71468">
        <w:rPr>
          <w:rFonts w:ascii="Verdana" w:hAnsi="Verdana"/>
          <w:b/>
          <w:sz w:val="21"/>
          <w:szCs w:val="21"/>
        </w:rPr>
        <w:t>Brazilian Partners</w:t>
      </w:r>
      <w:r>
        <w:rPr>
          <w:rFonts w:ascii="Verdana" w:hAnsi="Verdana"/>
          <w:b/>
          <w:sz w:val="21"/>
          <w:szCs w:val="21"/>
        </w:rPr>
        <w:t xml:space="preserve"> &amp; </w:t>
      </w:r>
      <w:r w:rsidRPr="007508CA">
        <w:rPr>
          <w:rFonts w:ascii="Verdana" w:eastAsia="Times New Roman" w:hAnsi="Verdana" w:cs="Arial"/>
          <w:b/>
          <w:color w:val="000000"/>
          <w:sz w:val="21"/>
          <w:szCs w:val="21"/>
        </w:rPr>
        <w:t>Conexão</w:t>
      </w:r>
      <w:r w:rsidRPr="007508CA">
        <w:rPr>
          <w:rFonts w:ascii="Verdana" w:eastAsia="Times New Roman" w:hAnsi="Verdana" w:cs="Arial"/>
          <w:color w:val="000000"/>
          <w:sz w:val="21"/>
          <w:szCs w:val="21"/>
        </w:rPr>
        <w:t xml:space="preserve"> </w:t>
      </w:r>
      <w:r w:rsidRPr="007508CA">
        <w:rPr>
          <w:rFonts w:ascii="Verdana" w:hAnsi="Verdana"/>
          <w:b/>
          <w:sz w:val="21"/>
          <w:szCs w:val="21"/>
        </w:rPr>
        <w:t>Mundo</w:t>
      </w:r>
      <w:r w:rsidR="000F1466">
        <w:rPr>
          <w:rFonts w:ascii="Verdana" w:hAnsi="Verdana"/>
          <w:b/>
          <w:sz w:val="21"/>
          <w:szCs w:val="21"/>
        </w:rPr>
        <w:t xml:space="preserve"> </w:t>
      </w:r>
    </w:p>
    <w:p w:rsidR="005571C5" w:rsidRPr="007508CA" w:rsidRDefault="005571C5" w:rsidP="005571C5">
      <w:pPr>
        <w:spacing w:after="0" w:line="240" w:lineRule="auto"/>
        <w:rPr>
          <w:rFonts w:ascii="Verdana" w:eastAsia="Times New Roman" w:hAnsi="Verdana" w:cs="Arial"/>
          <w:color w:val="000000"/>
          <w:sz w:val="21"/>
          <w:szCs w:val="21"/>
        </w:rPr>
      </w:pPr>
    </w:p>
    <w:p w:rsidR="005571C5" w:rsidRDefault="00A70A3B" w:rsidP="005571C5">
      <w:pPr>
        <w:spacing w:after="0" w:line="240" w:lineRule="auto"/>
        <w:rPr>
          <w:rFonts w:ascii="Verdana" w:hAnsi="Verdana"/>
          <w:sz w:val="21"/>
          <w:szCs w:val="21"/>
        </w:rPr>
      </w:pPr>
      <w:hyperlink r:id="rId17" w:history="1">
        <w:r w:rsidR="005571C5" w:rsidRPr="001125FE">
          <w:rPr>
            <w:rStyle w:val="Hyperlink"/>
            <w:rFonts w:ascii="Verdana" w:eastAsia="Times New Roman" w:hAnsi="Verdana" w:cs="Arial"/>
            <w:sz w:val="21"/>
            <w:szCs w:val="21"/>
          </w:rPr>
          <w:t>Conexão Mundo</w:t>
        </w:r>
      </w:hyperlink>
      <w:r w:rsidR="005571C5" w:rsidRPr="007508CA">
        <w:rPr>
          <w:rFonts w:ascii="Verdana" w:eastAsia="Times New Roman" w:hAnsi="Verdana" w:cs="Arial"/>
          <w:color w:val="000000"/>
          <w:sz w:val="21"/>
          <w:szCs w:val="21"/>
        </w:rPr>
        <w:t xml:space="preserve"> is a unique collaboration between US-Brazil Connect and the Brazilian Confederation of Industry (CNI) and its SESI/SENAI school systems. </w:t>
      </w:r>
      <w:r w:rsidR="005571C5">
        <w:rPr>
          <w:rFonts w:ascii="Verdana" w:hAnsi="Verdana"/>
          <w:sz w:val="21"/>
          <w:szCs w:val="21"/>
        </w:rPr>
        <w:t>CNI</w:t>
      </w:r>
      <w:r w:rsidR="005571C5" w:rsidRPr="007508CA">
        <w:rPr>
          <w:rFonts w:ascii="Verdana" w:hAnsi="Verdana"/>
          <w:sz w:val="21"/>
          <w:szCs w:val="21"/>
        </w:rPr>
        <w:t xml:space="preserve"> is the pre</w:t>
      </w:r>
      <w:r w:rsidR="005571C5">
        <w:rPr>
          <w:rFonts w:ascii="Verdana" w:hAnsi="Verdana"/>
          <w:sz w:val="21"/>
          <w:szCs w:val="21"/>
        </w:rPr>
        <w:t>-</w:t>
      </w:r>
      <w:r w:rsidR="005571C5" w:rsidRPr="007508CA">
        <w:rPr>
          <w:rFonts w:ascii="Verdana" w:hAnsi="Verdana"/>
          <w:sz w:val="21"/>
          <w:szCs w:val="21"/>
        </w:rPr>
        <w:t xml:space="preserve">eminent Brazilian business association, with over a thousand employer associations across all 26 states of Brazil, as well as more than 100,000 member organizations. Supported by a 2.5% payroll tax, the Confederation operates the SENAI and SESI education and training system which comprise the largest technical training network in Latin America, enrolling over 7 million students annually in </w:t>
      </w:r>
      <w:r w:rsidR="000F1466">
        <w:rPr>
          <w:rFonts w:ascii="Verdana" w:hAnsi="Verdana"/>
          <w:sz w:val="21"/>
          <w:szCs w:val="21"/>
        </w:rPr>
        <w:t xml:space="preserve">about 800 </w:t>
      </w:r>
      <w:r w:rsidR="005571C5" w:rsidRPr="007508CA">
        <w:rPr>
          <w:rFonts w:ascii="Verdana" w:hAnsi="Verdana"/>
          <w:sz w:val="21"/>
          <w:szCs w:val="21"/>
        </w:rPr>
        <w:t xml:space="preserve">schools and technical institutes throughout Brazil. </w:t>
      </w:r>
    </w:p>
    <w:p w:rsidR="005571C5" w:rsidRDefault="005571C5" w:rsidP="005571C5">
      <w:pPr>
        <w:spacing w:after="0" w:line="240" w:lineRule="auto"/>
        <w:rPr>
          <w:rFonts w:ascii="Verdana" w:hAnsi="Verdana"/>
          <w:sz w:val="21"/>
          <w:szCs w:val="21"/>
        </w:rPr>
      </w:pPr>
    </w:p>
    <w:p w:rsidR="005571C5" w:rsidRDefault="005571C5" w:rsidP="005571C5">
      <w:pPr>
        <w:spacing w:after="0" w:line="240" w:lineRule="auto"/>
        <w:rPr>
          <w:rFonts w:ascii="Verdana" w:eastAsia="Times New Roman" w:hAnsi="Verdana" w:cs="Arial"/>
          <w:color w:val="000000"/>
          <w:sz w:val="21"/>
          <w:szCs w:val="21"/>
        </w:rPr>
      </w:pPr>
      <w:r w:rsidRPr="007508CA">
        <w:rPr>
          <w:rFonts w:ascii="Verdana" w:hAnsi="Verdana"/>
          <w:sz w:val="21"/>
          <w:szCs w:val="21"/>
        </w:rPr>
        <w:t xml:space="preserve">CNI is investing in this partnership as a means to support English language training for </w:t>
      </w:r>
      <w:r>
        <w:rPr>
          <w:rFonts w:ascii="Verdana" w:hAnsi="Verdana"/>
          <w:sz w:val="21"/>
          <w:szCs w:val="21"/>
        </w:rPr>
        <w:t xml:space="preserve">their </w:t>
      </w:r>
      <w:r w:rsidRPr="007508CA">
        <w:rPr>
          <w:rFonts w:ascii="Verdana" w:hAnsi="Verdana"/>
          <w:sz w:val="21"/>
          <w:szCs w:val="21"/>
        </w:rPr>
        <w:t xml:space="preserve">students, thereby strengthening the Brazilian workforce to meet the demands of a rapidly growing economy. </w:t>
      </w:r>
      <w:r w:rsidRPr="007508CA">
        <w:rPr>
          <w:rFonts w:ascii="Verdana" w:eastAsia="Times New Roman" w:hAnsi="Verdana" w:cs="Arial"/>
          <w:color w:val="000000"/>
          <w:sz w:val="21"/>
          <w:szCs w:val="21"/>
        </w:rPr>
        <w:t>US-Brazil Connect’s approach—focused on relationships and empowerment—has had tremendous impact on</w:t>
      </w:r>
      <w:r>
        <w:rPr>
          <w:rFonts w:ascii="Verdana" w:eastAsia="Times New Roman" w:hAnsi="Verdana" w:cs="Arial"/>
          <w:color w:val="000000"/>
          <w:sz w:val="21"/>
          <w:szCs w:val="21"/>
        </w:rPr>
        <w:t xml:space="preserve"> our</w:t>
      </w:r>
      <w:r w:rsidRPr="007508CA">
        <w:rPr>
          <w:rFonts w:ascii="Verdana" w:eastAsia="Times New Roman" w:hAnsi="Verdana" w:cs="Arial"/>
          <w:color w:val="000000"/>
          <w:sz w:val="21"/>
          <w:szCs w:val="21"/>
        </w:rPr>
        <w:t xml:space="preserve"> partici</w:t>
      </w:r>
      <w:r>
        <w:rPr>
          <w:rFonts w:ascii="Verdana" w:eastAsia="Times New Roman" w:hAnsi="Verdana" w:cs="Arial"/>
          <w:color w:val="000000"/>
          <w:sz w:val="21"/>
          <w:szCs w:val="21"/>
        </w:rPr>
        <w:t xml:space="preserve">pants and is customized for our partners at CNI. </w:t>
      </w:r>
    </w:p>
    <w:p w:rsidR="005571C5" w:rsidRPr="007508CA" w:rsidRDefault="005571C5" w:rsidP="005571C5">
      <w:pPr>
        <w:spacing w:after="0" w:line="240" w:lineRule="auto"/>
        <w:rPr>
          <w:rFonts w:ascii="Verdana" w:hAnsi="Verdana"/>
          <w:sz w:val="21"/>
          <w:szCs w:val="21"/>
        </w:rPr>
      </w:pPr>
    </w:p>
    <w:p w:rsidR="005571C5" w:rsidRPr="007508CA" w:rsidRDefault="005571C5" w:rsidP="005571C5">
      <w:pPr>
        <w:spacing w:after="0" w:line="240" w:lineRule="auto"/>
        <w:rPr>
          <w:rFonts w:ascii="Verdana" w:eastAsia="Times New Roman" w:hAnsi="Verdana" w:cs="Arial"/>
          <w:color w:val="000000"/>
          <w:sz w:val="21"/>
          <w:szCs w:val="21"/>
        </w:rPr>
      </w:pPr>
      <w:r w:rsidRPr="007508CA">
        <w:rPr>
          <w:rFonts w:ascii="Verdana" w:eastAsia="Times New Roman" w:hAnsi="Verdana" w:cs="Arial"/>
          <w:color w:val="000000"/>
          <w:sz w:val="21"/>
          <w:szCs w:val="21"/>
        </w:rPr>
        <w:t xml:space="preserve">The jointly implemented </w:t>
      </w:r>
      <w:r w:rsidRPr="007508CA">
        <w:rPr>
          <w:rFonts w:ascii="Verdana" w:hAnsi="Verdana"/>
          <w:sz w:val="21"/>
          <w:szCs w:val="21"/>
        </w:rPr>
        <w:t xml:space="preserve">international education initiative </w:t>
      </w:r>
      <w:r w:rsidRPr="007508CA">
        <w:rPr>
          <w:rFonts w:ascii="Verdana" w:eastAsia="Times New Roman" w:hAnsi="Verdana" w:cs="Arial"/>
          <w:color w:val="000000"/>
          <w:sz w:val="21"/>
          <w:szCs w:val="21"/>
        </w:rPr>
        <w:t>aims to fulfil 3 objectives:</w:t>
      </w:r>
    </w:p>
    <w:p w:rsidR="005571C5" w:rsidRPr="007508CA" w:rsidRDefault="005571C5" w:rsidP="005571C5">
      <w:pPr>
        <w:spacing w:after="0" w:line="240" w:lineRule="auto"/>
        <w:rPr>
          <w:rFonts w:ascii="Verdana" w:hAnsi="Verdana"/>
          <w:sz w:val="21"/>
          <w:szCs w:val="21"/>
        </w:rPr>
      </w:pPr>
    </w:p>
    <w:p w:rsidR="005571C5" w:rsidRPr="007508CA" w:rsidRDefault="005571C5" w:rsidP="005571C5">
      <w:pPr>
        <w:pStyle w:val="ListParagraph"/>
        <w:numPr>
          <w:ilvl w:val="0"/>
          <w:numId w:val="39"/>
        </w:numPr>
        <w:spacing w:after="0" w:line="240" w:lineRule="auto"/>
        <w:rPr>
          <w:rFonts w:ascii="Verdana" w:eastAsia="Times New Roman" w:hAnsi="Verdana" w:cs="Arial"/>
          <w:sz w:val="21"/>
          <w:szCs w:val="21"/>
        </w:rPr>
      </w:pPr>
      <w:r w:rsidRPr="007508CA">
        <w:rPr>
          <w:rFonts w:ascii="Verdana" w:eastAsia="Times New Roman" w:hAnsi="Verdana" w:cs="Arial"/>
          <w:sz w:val="21"/>
          <w:szCs w:val="21"/>
        </w:rPr>
        <w:t xml:space="preserve">Strengthen the English language skills and confidence of Brazilian high school students </w:t>
      </w:r>
    </w:p>
    <w:p w:rsidR="005571C5" w:rsidRPr="007508CA" w:rsidRDefault="005571C5" w:rsidP="005571C5">
      <w:pPr>
        <w:pStyle w:val="ListParagraph"/>
        <w:numPr>
          <w:ilvl w:val="0"/>
          <w:numId w:val="39"/>
        </w:numPr>
        <w:spacing w:after="0" w:line="240" w:lineRule="auto"/>
        <w:rPr>
          <w:rFonts w:ascii="Verdana" w:eastAsia="Times New Roman" w:hAnsi="Verdana" w:cs="Arial"/>
          <w:sz w:val="21"/>
          <w:szCs w:val="21"/>
        </w:rPr>
      </w:pPr>
      <w:r w:rsidRPr="007508CA">
        <w:rPr>
          <w:rFonts w:ascii="Verdana" w:eastAsia="Times New Roman" w:hAnsi="Verdana" w:cs="Arial"/>
          <w:sz w:val="21"/>
          <w:szCs w:val="21"/>
        </w:rPr>
        <w:t>Provide transformative learning experiences for US college students and young professionals</w:t>
      </w:r>
    </w:p>
    <w:p w:rsidR="005571C5" w:rsidRPr="007508CA" w:rsidRDefault="005571C5" w:rsidP="005571C5">
      <w:pPr>
        <w:pStyle w:val="ListParagraph"/>
        <w:numPr>
          <w:ilvl w:val="0"/>
          <w:numId w:val="39"/>
        </w:numPr>
        <w:spacing w:after="0" w:line="240" w:lineRule="auto"/>
        <w:rPr>
          <w:rFonts w:ascii="Verdana" w:eastAsia="Times New Roman" w:hAnsi="Verdana" w:cs="Arial"/>
          <w:sz w:val="21"/>
          <w:szCs w:val="21"/>
        </w:rPr>
      </w:pPr>
      <w:r w:rsidRPr="007508CA">
        <w:rPr>
          <w:rFonts w:ascii="Verdana" w:eastAsia="Times New Roman" w:hAnsi="Verdana" w:cs="Arial"/>
          <w:sz w:val="21"/>
          <w:szCs w:val="21"/>
        </w:rPr>
        <w:t xml:space="preserve">Build capacity for exchange between US community colleges and Brazilian technical institutions </w:t>
      </w:r>
    </w:p>
    <w:p w:rsidR="005571C5" w:rsidRPr="007508CA" w:rsidRDefault="005571C5" w:rsidP="005571C5">
      <w:pPr>
        <w:spacing w:after="0" w:line="240" w:lineRule="auto"/>
        <w:rPr>
          <w:rFonts w:ascii="Verdana" w:eastAsia="Times New Roman" w:hAnsi="Verdana" w:cs="Arial"/>
          <w:color w:val="000000"/>
          <w:sz w:val="21"/>
          <w:szCs w:val="21"/>
        </w:rPr>
      </w:pPr>
    </w:p>
    <w:p w:rsidR="005571C5" w:rsidRDefault="005571C5" w:rsidP="00F71C80">
      <w:pPr>
        <w:shd w:val="clear" w:color="auto" w:fill="FFFFFF"/>
        <w:spacing w:after="0" w:line="240" w:lineRule="auto"/>
        <w:rPr>
          <w:rFonts w:ascii="Verdana" w:hAnsi="Verdana"/>
          <w:b/>
          <w:sz w:val="21"/>
          <w:szCs w:val="21"/>
        </w:rPr>
      </w:pPr>
    </w:p>
    <w:p w:rsidR="005571C5" w:rsidRDefault="005571C5"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5571C5" w:rsidRDefault="005571C5" w:rsidP="00F71C80">
      <w:pPr>
        <w:shd w:val="clear" w:color="auto" w:fill="FFFFFF"/>
        <w:spacing w:after="0" w:line="240" w:lineRule="auto"/>
        <w:rPr>
          <w:rFonts w:ascii="Verdana" w:hAnsi="Verdana"/>
          <w:b/>
          <w:sz w:val="21"/>
          <w:szCs w:val="21"/>
        </w:rPr>
      </w:pPr>
    </w:p>
    <w:p w:rsidR="000F1466" w:rsidRPr="000F1466" w:rsidRDefault="000F1466" w:rsidP="000F1466">
      <w:pPr>
        <w:spacing w:after="0" w:line="240" w:lineRule="auto"/>
        <w:rPr>
          <w:rFonts w:ascii="Verdana" w:eastAsia="Times New Roman" w:hAnsi="Verdana" w:cs="Arial"/>
          <w:b/>
          <w:color w:val="000000"/>
          <w:sz w:val="21"/>
          <w:szCs w:val="21"/>
        </w:rPr>
      </w:pPr>
      <w:r w:rsidRPr="000F1466">
        <w:rPr>
          <w:rFonts w:ascii="Verdana" w:eastAsia="Times New Roman" w:hAnsi="Verdana" w:cs="Arial"/>
          <w:b/>
          <w:color w:val="000000"/>
          <w:sz w:val="21"/>
          <w:szCs w:val="21"/>
        </w:rPr>
        <w:lastRenderedPageBreak/>
        <w:t>Program Approach</w:t>
      </w:r>
    </w:p>
    <w:p w:rsidR="000F1466" w:rsidRPr="000F1466" w:rsidRDefault="000F1466" w:rsidP="000F1466">
      <w:pPr>
        <w:spacing w:after="0" w:line="240" w:lineRule="auto"/>
        <w:rPr>
          <w:rFonts w:ascii="Verdana" w:eastAsia="Times New Roman" w:hAnsi="Verdana" w:cs="Arial"/>
          <w:color w:val="000000"/>
          <w:sz w:val="21"/>
          <w:szCs w:val="21"/>
        </w:rPr>
      </w:pPr>
    </w:p>
    <w:p w:rsidR="000F1466" w:rsidRPr="000F1466" w:rsidRDefault="000F1466" w:rsidP="000F1466">
      <w:pPr>
        <w:spacing w:after="0" w:line="240" w:lineRule="auto"/>
        <w:rPr>
          <w:rFonts w:ascii="Verdana" w:eastAsia="Times New Roman" w:hAnsi="Verdana" w:cs="Arial"/>
          <w:color w:val="000000"/>
          <w:sz w:val="21"/>
          <w:szCs w:val="21"/>
        </w:rPr>
      </w:pPr>
      <w:r w:rsidRPr="000F1466">
        <w:rPr>
          <w:rFonts w:ascii="Verdana" w:eastAsia="Times New Roman" w:hAnsi="Verdana" w:cs="Arial"/>
          <w:color w:val="000000"/>
          <w:sz w:val="21"/>
          <w:szCs w:val="21"/>
        </w:rPr>
        <w:t xml:space="preserve">Prior to Conexão Mundo, many participating Brazilian students studied some English in grammar-based classrooms. However, the majority of students had never met or communicated with a foreigner, especially a native or near-native English speaker. For these students, attitude, not skills, was their greatest barrier to communicating in English. </w:t>
      </w:r>
    </w:p>
    <w:p w:rsidR="000F1466" w:rsidRPr="000F1466" w:rsidRDefault="000F1466" w:rsidP="000F1466">
      <w:pPr>
        <w:spacing w:after="0" w:line="240" w:lineRule="auto"/>
        <w:rPr>
          <w:rFonts w:ascii="Verdana" w:eastAsia="Times New Roman" w:hAnsi="Verdana" w:cs="Arial"/>
          <w:color w:val="000000"/>
          <w:sz w:val="21"/>
          <w:szCs w:val="21"/>
        </w:rPr>
      </w:pPr>
    </w:p>
    <w:p w:rsidR="000F1466" w:rsidRPr="000F1466" w:rsidRDefault="000F1466" w:rsidP="000F1466">
      <w:pPr>
        <w:spacing w:after="0" w:line="240" w:lineRule="auto"/>
        <w:rPr>
          <w:rFonts w:ascii="Verdana" w:eastAsia="Times New Roman" w:hAnsi="Verdana" w:cs="Arial"/>
          <w:color w:val="000000"/>
          <w:sz w:val="21"/>
          <w:szCs w:val="21"/>
        </w:rPr>
      </w:pPr>
      <w:r w:rsidRPr="000F1466">
        <w:rPr>
          <w:rFonts w:ascii="Verdana" w:eastAsia="Times New Roman" w:hAnsi="Verdana" w:cs="Arial"/>
          <w:color w:val="000000"/>
          <w:sz w:val="21"/>
          <w:szCs w:val="21"/>
        </w:rPr>
        <w:t>Despite ranging academic knowledge of the language, students may be nervous, shy, or even afraid to have a conversation in English. Additionally, when students have never met people from other countries, the value of being able to communicate in another language can be abstract.</w:t>
      </w:r>
    </w:p>
    <w:p w:rsidR="000F1466" w:rsidRPr="000F1466" w:rsidRDefault="000F1466" w:rsidP="000F1466">
      <w:pPr>
        <w:spacing w:after="0" w:line="240" w:lineRule="auto"/>
        <w:rPr>
          <w:rFonts w:ascii="Verdana" w:eastAsia="Times New Roman" w:hAnsi="Verdana" w:cs="Arial"/>
          <w:color w:val="000000"/>
          <w:sz w:val="21"/>
          <w:szCs w:val="21"/>
        </w:rPr>
      </w:pPr>
    </w:p>
    <w:p w:rsidR="000F1466" w:rsidRPr="000F1466" w:rsidRDefault="000F1466" w:rsidP="000F1466">
      <w:pPr>
        <w:spacing w:after="0" w:line="240" w:lineRule="auto"/>
        <w:rPr>
          <w:rFonts w:ascii="Verdana" w:eastAsia="Times New Roman" w:hAnsi="Verdana" w:cs="Arial"/>
          <w:color w:val="000000"/>
          <w:sz w:val="21"/>
          <w:szCs w:val="21"/>
        </w:rPr>
      </w:pPr>
      <w:r w:rsidRPr="000F1466">
        <w:rPr>
          <w:rFonts w:ascii="Verdana" w:eastAsia="Times New Roman" w:hAnsi="Verdana" w:cs="Arial"/>
          <w:color w:val="000000"/>
          <w:sz w:val="21"/>
          <w:szCs w:val="21"/>
        </w:rPr>
        <w:t xml:space="preserve">The educational framework, developed by US-Brazil Connect with the support and input of its Brazilian partners, is asset-based. It is designed to help students overcome fear, take risks, grow, have fun with the learning process, build relationships with everyone involved, and expand their knowledge of career pathways. </w:t>
      </w:r>
    </w:p>
    <w:p w:rsidR="000F1466" w:rsidRPr="000F1466" w:rsidRDefault="000F1466" w:rsidP="000F1466">
      <w:pPr>
        <w:spacing w:after="0" w:line="240" w:lineRule="auto"/>
        <w:rPr>
          <w:rFonts w:ascii="Verdana" w:eastAsia="Times New Roman" w:hAnsi="Verdana" w:cs="Arial"/>
          <w:color w:val="000000"/>
          <w:sz w:val="21"/>
          <w:szCs w:val="21"/>
        </w:rPr>
      </w:pPr>
    </w:p>
    <w:p w:rsidR="000F1466" w:rsidRPr="000F1466" w:rsidRDefault="000F1466" w:rsidP="000F1466">
      <w:pPr>
        <w:spacing w:after="0" w:line="240" w:lineRule="auto"/>
        <w:rPr>
          <w:rFonts w:ascii="Verdana" w:eastAsia="Times New Roman" w:hAnsi="Verdana" w:cs="Arial"/>
          <w:color w:val="000000"/>
          <w:sz w:val="21"/>
          <w:szCs w:val="21"/>
        </w:rPr>
      </w:pPr>
      <w:r w:rsidRPr="000F1466">
        <w:rPr>
          <w:rFonts w:ascii="Verdana" w:eastAsia="Times New Roman" w:hAnsi="Verdana" w:cs="Arial"/>
          <w:color w:val="000000"/>
          <w:sz w:val="21"/>
          <w:szCs w:val="21"/>
        </w:rPr>
        <w:t xml:space="preserve">US-Brazil Connect fellows serve in this model as English coaches – not teachers. Their job is to help students build confidence communicating in a different language. Through coaching, fellows are also challenged to overcome fear, take risks, grow, and build relationships. The program’s transformative power depends on the shared responsibility of Brazilian students and US coaches.  </w:t>
      </w: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Pr="00AA5861" w:rsidRDefault="000F1466" w:rsidP="000F1466">
      <w:pPr>
        <w:spacing w:after="0" w:line="240" w:lineRule="auto"/>
        <w:rPr>
          <w:rFonts w:ascii="Verdana" w:hAnsi="Verdana"/>
          <w:sz w:val="21"/>
          <w:szCs w:val="21"/>
        </w:rPr>
      </w:pPr>
      <w:r>
        <w:rPr>
          <w:rFonts w:ascii="Verdana" w:hAnsi="Verdana"/>
          <w:sz w:val="21"/>
          <w:szCs w:val="21"/>
        </w:rPr>
        <w:t xml:space="preserve">To learn more about the Fellowship from the perspective of </w:t>
      </w:r>
      <w:r w:rsidR="001125FE">
        <w:rPr>
          <w:rFonts w:ascii="Verdana" w:hAnsi="Verdana"/>
          <w:sz w:val="21"/>
          <w:szCs w:val="21"/>
        </w:rPr>
        <w:t xml:space="preserve">program alumni, visit our </w:t>
      </w:r>
      <w:hyperlink r:id="rId18" w:history="1">
        <w:r w:rsidR="001125FE" w:rsidRPr="001125FE">
          <w:rPr>
            <w:rStyle w:val="Hyperlink"/>
            <w:rFonts w:ascii="Verdana" w:hAnsi="Verdana"/>
            <w:sz w:val="21"/>
            <w:szCs w:val="21"/>
          </w:rPr>
          <w:t>website</w:t>
        </w:r>
      </w:hyperlink>
      <w:r w:rsidR="001125FE">
        <w:rPr>
          <w:rFonts w:ascii="Verdana" w:hAnsi="Verdana"/>
          <w:sz w:val="21"/>
          <w:szCs w:val="21"/>
        </w:rPr>
        <w:t xml:space="preserve">. </w:t>
      </w:r>
      <w:r>
        <w:rPr>
          <w:rFonts w:ascii="Verdana" w:hAnsi="Verdana"/>
          <w:sz w:val="21"/>
          <w:szCs w:val="21"/>
        </w:rPr>
        <w:t xml:space="preserve"> </w:t>
      </w: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Pr="005F7CCF" w:rsidRDefault="000F1466" w:rsidP="000F1466">
      <w:pPr>
        <w:spacing w:after="0" w:line="240" w:lineRule="auto"/>
        <w:jc w:val="center"/>
        <w:rPr>
          <w:rFonts w:ascii="Verdana" w:hAnsi="Verdana"/>
          <w:color w:val="002060"/>
          <w:sz w:val="21"/>
          <w:szCs w:val="21"/>
        </w:rPr>
      </w:pPr>
      <w:r w:rsidRPr="005F7CCF">
        <w:rPr>
          <w:rFonts w:ascii="Verdana" w:hAnsi="Verdana"/>
          <w:color w:val="002060"/>
          <w:sz w:val="21"/>
          <w:szCs w:val="21"/>
        </w:rPr>
        <w:t xml:space="preserve">“I experienced a new culture that gave me a new perspective on things... I learned a lot about myself and gained leadership skills, public speaking skills and traveling skills. I had to be patient, flexible and willing to do things that may have been out of my comfort zone in the US. Truth be told, I found a part of me that was hidden, and </w:t>
      </w:r>
      <w:r>
        <w:rPr>
          <w:rFonts w:ascii="Verdana" w:hAnsi="Verdana"/>
          <w:color w:val="002060"/>
          <w:sz w:val="21"/>
          <w:szCs w:val="21"/>
        </w:rPr>
        <w:t xml:space="preserve">that part of me </w:t>
      </w:r>
      <w:r w:rsidRPr="005F7CCF">
        <w:rPr>
          <w:rFonts w:ascii="Verdana" w:hAnsi="Verdana"/>
          <w:color w:val="002060"/>
          <w:sz w:val="21"/>
          <w:szCs w:val="21"/>
        </w:rPr>
        <w:t>is here to stay</w:t>
      </w:r>
      <w:r>
        <w:rPr>
          <w:rFonts w:ascii="Verdana" w:hAnsi="Verdana"/>
          <w:color w:val="002060"/>
          <w:sz w:val="21"/>
          <w:szCs w:val="21"/>
        </w:rPr>
        <w:t>!</w:t>
      </w:r>
      <w:r w:rsidRPr="005F7CCF">
        <w:rPr>
          <w:rFonts w:ascii="Verdana" w:hAnsi="Verdana"/>
          <w:color w:val="002060"/>
          <w:sz w:val="21"/>
          <w:szCs w:val="21"/>
        </w:rPr>
        <w:t xml:space="preserve">”- </w:t>
      </w:r>
      <w:r>
        <w:rPr>
          <w:rFonts w:ascii="Verdana" w:hAnsi="Verdana"/>
          <w:color w:val="002060"/>
          <w:sz w:val="21"/>
          <w:szCs w:val="21"/>
        </w:rPr>
        <w:t>Northwestern Michigan</w:t>
      </w:r>
      <w:r w:rsidRPr="005F7CCF">
        <w:rPr>
          <w:rFonts w:ascii="Verdana" w:hAnsi="Verdana"/>
          <w:color w:val="002060"/>
          <w:sz w:val="21"/>
          <w:szCs w:val="21"/>
        </w:rPr>
        <w:t xml:space="preserve"> fellow</w:t>
      </w: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0F1466" w:rsidRDefault="000F1466" w:rsidP="00F71C80">
      <w:pPr>
        <w:shd w:val="clear" w:color="auto" w:fill="FFFFFF"/>
        <w:spacing w:after="0" w:line="240" w:lineRule="auto"/>
        <w:rPr>
          <w:rFonts w:ascii="Verdana" w:hAnsi="Verdana"/>
          <w:b/>
          <w:sz w:val="21"/>
          <w:szCs w:val="21"/>
        </w:rPr>
      </w:pPr>
    </w:p>
    <w:p w:rsidR="00F71C80" w:rsidRPr="00F71C80" w:rsidRDefault="00F71C80" w:rsidP="00F71C80">
      <w:pPr>
        <w:shd w:val="clear" w:color="auto" w:fill="FFFFFF"/>
        <w:spacing w:after="0" w:line="240" w:lineRule="auto"/>
        <w:rPr>
          <w:rFonts w:ascii="Verdana" w:hAnsi="Verdana"/>
          <w:b/>
          <w:sz w:val="21"/>
          <w:szCs w:val="21"/>
        </w:rPr>
      </w:pPr>
      <w:r w:rsidRPr="00F71C80">
        <w:rPr>
          <w:rFonts w:ascii="Verdana" w:hAnsi="Verdana"/>
          <w:b/>
          <w:sz w:val="21"/>
          <w:szCs w:val="21"/>
        </w:rPr>
        <w:lastRenderedPageBreak/>
        <w:t>Qualities of Successful Fellows</w:t>
      </w:r>
    </w:p>
    <w:p w:rsidR="00F71C80" w:rsidRPr="00F71C80" w:rsidRDefault="00F71C80" w:rsidP="00F71C80">
      <w:pPr>
        <w:shd w:val="clear" w:color="auto" w:fill="FFFFFF"/>
        <w:spacing w:after="0" w:line="240" w:lineRule="auto"/>
        <w:rPr>
          <w:rFonts w:ascii="Verdana" w:hAnsi="Verdana"/>
          <w:b/>
          <w:sz w:val="21"/>
          <w:szCs w:val="21"/>
        </w:rPr>
      </w:pPr>
    </w:p>
    <w:p w:rsidR="00F71C80" w:rsidRPr="00F71C80" w:rsidRDefault="00F71C80" w:rsidP="00F71C80">
      <w:pPr>
        <w:shd w:val="clear" w:color="auto" w:fill="FFFFFF"/>
        <w:spacing w:after="0" w:line="240" w:lineRule="auto"/>
        <w:rPr>
          <w:rFonts w:ascii="Verdana" w:hAnsi="Verdana"/>
          <w:sz w:val="21"/>
          <w:szCs w:val="21"/>
        </w:rPr>
      </w:pPr>
      <w:r w:rsidRPr="00F71C80">
        <w:rPr>
          <w:rFonts w:ascii="Verdana" w:hAnsi="Verdana"/>
          <w:sz w:val="21"/>
          <w:szCs w:val="21"/>
        </w:rPr>
        <w:t>We are looking for community college students who will contribute to the success of their team. Characteristics of successful fellows include:</w:t>
      </w:r>
    </w:p>
    <w:p w:rsidR="00F71C80" w:rsidRPr="00F71C80" w:rsidRDefault="00F71C80" w:rsidP="00F71C80">
      <w:pPr>
        <w:shd w:val="clear" w:color="auto" w:fill="FFFFFF"/>
        <w:spacing w:after="0" w:line="240" w:lineRule="auto"/>
        <w:rPr>
          <w:rFonts w:ascii="Verdana" w:hAnsi="Verdana"/>
          <w:sz w:val="21"/>
          <w:szCs w:val="21"/>
        </w:rPr>
      </w:pPr>
    </w:p>
    <w:p w:rsidR="00F71C80"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Being a Creative Partner: </w:t>
      </w:r>
      <w:r w:rsidRPr="00F71C80">
        <w:rPr>
          <w:rFonts w:ascii="Verdana" w:hAnsi="Verdana"/>
          <w:sz w:val="21"/>
          <w:szCs w:val="21"/>
        </w:rPr>
        <w:t xml:space="preserve">This is not an experience to be ‘consumed.’ Candidates applying to the program should be ready to actively work, learn, reflect, give and grow throughout this experience. The true value of this experience can only be experienced when a fellow gives their time, energy and heart. </w:t>
      </w:r>
    </w:p>
    <w:p w:rsidR="00F61A48" w:rsidRPr="00F71C80" w:rsidRDefault="00F61A48" w:rsidP="00F61A48">
      <w:pPr>
        <w:pStyle w:val="ListParagraph"/>
        <w:shd w:val="clear" w:color="auto" w:fill="FFFFFF"/>
        <w:spacing w:after="0" w:line="240" w:lineRule="auto"/>
        <w:contextualSpacing w:val="0"/>
        <w:rPr>
          <w:rFonts w:ascii="Verdana" w:hAnsi="Verdana"/>
          <w:sz w:val="21"/>
          <w:szCs w:val="21"/>
        </w:rPr>
      </w:pPr>
    </w:p>
    <w:p w:rsidR="00F71C80"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Resourceful: </w:t>
      </w:r>
      <w:r w:rsidRPr="00F71C80">
        <w:rPr>
          <w:rFonts w:ascii="Verdana" w:hAnsi="Verdana"/>
          <w:sz w:val="21"/>
          <w:szCs w:val="21"/>
        </w:rPr>
        <w:t xml:space="preserve">fellows are flexible, adaptable, patient and ready to make the most of whatever challenges come their way. </w:t>
      </w:r>
    </w:p>
    <w:p w:rsidR="00F61A48" w:rsidRPr="00F61A48" w:rsidRDefault="00F61A48" w:rsidP="00F61A48">
      <w:pPr>
        <w:shd w:val="clear" w:color="auto" w:fill="FFFFFF"/>
        <w:spacing w:after="0" w:line="240" w:lineRule="auto"/>
        <w:rPr>
          <w:rFonts w:ascii="Verdana" w:hAnsi="Verdana"/>
          <w:sz w:val="21"/>
          <w:szCs w:val="21"/>
        </w:rPr>
      </w:pPr>
    </w:p>
    <w:p w:rsidR="00F71C80"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Team-oriented: </w:t>
      </w:r>
      <w:r w:rsidRPr="00F71C80">
        <w:rPr>
          <w:rFonts w:ascii="Verdana" w:hAnsi="Verdana"/>
          <w:sz w:val="21"/>
          <w:szCs w:val="21"/>
        </w:rPr>
        <w:t xml:space="preserve">Fellows are able to focus on the goals of the team, collaborate effectively with other team members, and devote the effort necessary to achieve team success. </w:t>
      </w:r>
    </w:p>
    <w:p w:rsidR="00CD48D7" w:rsidRPr="00CD48D7" w:rsidRDefault="00CD48D7" w:rsidP="00CD48D7">
      <w:pPr>
        <w:pStyle w:val="ListParagraph"/>
        <w:rPr>
          <w:rFonts w:ascii="Verdana" w:hAnsi="Verdana"/>
          <w:sz w:val="21"/>
          <w:szCs w:val="21"/>
        </w:rPr>
      </w:pPr>
    </w:p>
    <w:p w:rsidR="00CD48D7" w:rsidRPr="00CD48D7" w:rsidRDefault="00CD48D7" w:rsidP="00F71C80">
      <w:pPr>
        <w:pStyle w:val="ListParagraph"/>
        <w:numPr>
          <w:ilvl w:val="0"/>
          <w:numId w:val="36"/>
        </w:numPr>
        <w:shd w:val="clear" w:color="auto" w:fill="FFFFFF"/>
        <w:spacing w:after="0" w:line="240" w:lineRule="auto"/>
        <w:ind w:hanging="360"/>
        <w:contextualSpacing w:val="0"/>
        <w:rPr>
          <w:rFonts w:ascii="Verdana" w:hAnsi="Verdana"/>
          <w:b/>
          <w:sz w:val="21"/>
          <w:szCs w:val="21"/>
        </w:rPr>
      </w:pPr>
      <w:r w:rsidRPr="00CD48D7">
        <w:rPr>
          <w:rFonts w:ascii="Verdana" w:hAnsi="Verdana"/>
          <w:b/>
          <w:sz w:val="21"/>
          <w:szCs w:val="21"/>
        </w:rPr>
        <w:t xml:space="preserve">Comfortable with technology: </w:t>
      </w:r>
      <w:r>
        <w:rPr>
          <w:rFonts w:ascii="Verdana" w:hAnsi="Verdana"/>
          <w:sz w:val="21"/>
          <w:szCs w:val="21"/>
        </w:rPr>
        <w:t xml:space="preserve">Fellows are familiar with social media tools or are willing and able to quickly learn. They are interested in connecting with others through the digital divide. </w:t>
      </w:r>
    </w:p>
    <w:p w:rsidR="00F61A48" w:rsidRPr="00F61A48" w:rsidRDefault="00F61A48" w:rsidP="00F61A48">
      <w:pPr>
        <w:shd w:val="clear" w:color="auto" w:fill="FFFFFF"/>
        <w:spacing w:after="0" w:line="240" w:lineRule="auto"/>
        <w:rPr>
          <w:rFonts w:ascii="Verdana" w:hAnsi="Verdana"/>
          <w:sz w:val="21"/>
          <w:szCs w:val="21"/>
        </w:rPr>
      </w:pPr>
    </w:p>
    <w:p w:rsidR="00F71C80"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Reflective: </w:t>
      </w:r>
      <w:r w:rsidRPr="00F71C80">
        <w:rPr>
          <w:rFonts w:ascii="Verdana" w:hAnsi="Verdana"/>
          <w:sz w:val="21"/>
          <w:szCs w:val="21"/>
        </w:rPr>
        <w:t>Fellows are willing to share information, perceptions, and feedback openly while continually striving for growth.</w:t>
      </w:r>
    </w:p>
    <w:p w:rsidR="00F61A48" w:rsidRPr="00F61A48" w:rsidRDefault="00F61A48" w:rsidP="00F61A48">
      <w:pPr>
        <w:shd w:val="clear" w:color="auto" w:fill="FFFFFF"/>
        <w:spacing w:after="0" w:line="240" w:lineRule="auto"/>
        <w:rPr>
          <w:rFonts w:ascii="Verdana" w:hAnsi="Verdana"/>
          <w:sz w:val="21"/>
          <w:szCs w:val="21"/>
        </w:rPr>
      </w:pPr>
    </w:p>
    <w:p w:rsidR="00F61A48"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Optimistic: </w:t>
      </w:r>
      <w:r w:rsidRPr="00F71C80">
        <w:rPr>
          <w:rFonts w:ascii="Verdana" w:hAnsi="Verdana"/>
          <w:sz w:val="21"/>
          <w:szCs w:val="21"/>
        </w:rPr>
        <w:t>Fellows believe that a better world is possible and seek to understand what role they can play in contributing to positive change. </w:t>
      </w:r>
    </w:p>
    <w:p w:rsidR="00F71C80" w:rsidRPr="00F61A48" w:rsidRDefault="00F71C80" w:rsidP="00F61A48">
      <w:pPr>
        <w:shd w:val="clear" w:color="auto" w:fill="FFFFFF"/>
        <w:spacing w:after="0" w:line="240" w:lineRule="auto"/>
        <w:rPr>
          <w:rFonts w:ascii="Verdana" w:hAnsi="Verdana"/>
          <w:sz w:val="21"/>
          <w:szCs w:val="21"/>
        </w:rPr>
      </w:pPr>
      <w:r w:rsidRPr="00F61A48">
        <w:rPr>
          <w:rFonts w:ascii="Verdana" w:hAnsi="Verdana"/>
          <w:sz w:val="21"/>
          <w:szCs w:val="21"/>
        </w:rPr>
        <w:t xml:space="preserve"> </w:t>
      </w:r>
    </w:p>
    <w:p w:rsidR="00F71C80" w:rsidRDefault="00F71C80" w:rsidP="00F71C80">
      <w:pPr>
        <w:pStyle w:val="ListParagraph"/>
        <w:numPr>
          <w:ilvl w:val="0"/>
          <w:numId w:val="36"/>
        </w:numPr>
        <w:shd w:val="clear" w:color="auto" w:fill="FFFFFF"/>
        <w:spacing w:after="0" w:line="240" w:lineRule="auto"/>
        <w:ind w:hanging="360"/>
        <w:contextualSpacing w:val="0"/>
        <w:rPr>
          <w:rFonts w:ascii="Verdana" w:hAnsi="Verdana"/>
          <w:sz w:val="21"/>
          <w:szCs w:val="21"/>
        </w:rPr>
      </w:pPr>
      <w:r w:rsidRPr="00F71C80">
        <w:rPr>
          <w:rFonts w:ascii="Verdana" w:hAnsi="Verdana"/>
          <w:b/>
          <w:sz w:val="21"/>
          <w:szCs w:val="21"/>
        </w:rPr>
        <w:t xml:space="preserve">Principled: </w:t>
      </w:r>
      <w:r w:rsidRPr="00F71C80">
        <w:rPr>
          <w:rFonts w:ascii="Verdana" w:hAnsi="Verdana"/>
          <w:sz w:val="21"/>
          <w:szCs w:val="21"/>
        </w:rPr>
        <w:t xml:space="preserve">Fellows possess maturity and the ability to commit to a goal larger than themselves. </w:t>
      </w:r>
    </w:p>
    <w:p w:rsidR="00F61A48" w:rsidRPr="00F61A48" w:rsidRDefault="00F61A48" w:rsidP="00F61A48">
      <w:pPr>
        <w:shd w:val="clear" w:color="auto" w:fill="FFFFFF"/>
        <w:spacing w:after="0" w:line="240" w:lineRule="auto"/>
        <w:rPr>
          <w:rFonts w:ascii="Verdana" w:hAnsi="Verdana"/>
          <w:sz w:val="21"/>
          <w:szCs w:val="21"/>
        </w:rPr>
      </w:pPr>
    </w:p>
    <w:p w:rsidR="000E7C96" w:rsidRPr="00587C71" w:rsidRDefault="000E7C96" w:rsidP="000E7C96">
      <w:pPr>
        <w:pStyle w:val="ListParagraph"/>
        <w:numPr>
          <w:ilvl w:val="0"/>
          <w:numId w:val="36"/>
        </w:numPr>
        <w:shd w:val="clear" w:color="auto" w:fill="FFFFFF"/>
        <w:spacing w:after="0" w:line="240" w:lineRule="auto"/>
        <w:ind w:hanging="360"/>
        <w:textAlignment w:val="baseline"/>
        <w:rPr>
          <w:rFonts w:ascii="Verdana" w:eastAsia="Times New Roman" w:hAnsi="Verdana" w:cs="Arial"/>
          <w:sz w:val="21"/>
          <w:szCs w:val="21"/>
        </w:rPr>
      </w:pPr>
      <w:r w:rsidRPr="00034800">
        <w:rPr>
          <w:rFonts w:ascii="Verdana" w:eastAsia="Times New Roman" w:hAnsi="Verdana" w:cs="Arial"/>
          <w:b/>
          <w:sz w:val="21"/>
          <w:szCs w:val="21"/>
        </w:rPr>
        <w:t>Cultural</w:t>
      </w:r>
      <w:r>
        <w:rPr>
          <w:rFonts w:ascii="Verdana" w:eastAsia="Times New Roman" w:hAnsi="Verdana" w:cs="Arial"/>
          <w:b/>
          <w:sz w:val="21"/>
          <w:szCs w:val="21"/>
        </w:rPr>
        <w:t>ly Aware</w:t>
      </w:r>
      <w:r>
        <w:rPr>
          <w:rFonts w:ascii="Verdana" w:eastAsia="Times New Roman" w:hAnsi="Verdana" w:cs="Arial"/>
          <w:sz w:val="21"/>
          <w:szCs w:val="21"/>
        </w:rPr>
        <w:t xml:space="preserve">: </w:t>
      </w:r>
      <w:r w:rsidR="00F61A48">
        <w:rPr>
          <w:rFonts w:ascii="Verdana" w:eastAsia="Times New Roman" w:hAnsi="Verdana" w:cs="Arial"/>
          <w:sz w:val="21"/>
          <w:szCs w:val="21"/>
        </w:rPr>
        <w:t>Fellows</w:t>
      </w:r>
      <w:r>
        <w:rPr>
          <w:rFonts w:ascii="Verdana" w:eastAsia="Times New Roman" w:hAnsi="Verdana" w:cs="Arial"/>
          <w:sz w:val="21"/>
          <w:szCs w:val="21"/>
        </w:rPr>
        <w:t xml:space="preserve"> understand </w:t>
      </w:r>
      <w:r w:rsidR="00F61A48">
        <w:rPr>
          <w:rFonts w:ascii="Verdana" w:eastAsia="Times New Roman" w:hAnsi="Verdana" w:cs="Arial"/>
          <w:sz w:val="21"/>
          <w:szCs w:val="21"/>
        </w:rPr>
        <w:t>that each culture is unique. They</w:t>
      </w:r>
      <w:r>
        <w:rPr>
          <w:rFonts w:ascii="Verdana" w:eastAsia="Times New Roman" w:hAnsi="Verdana" w:cs="Arial"/>
          <w:sz w:val="21"/>
          <w:szCs w:val="21"/>
        </w:rPr>
        <w:t xml:space="preserve"> appreciate diversity and are eager to learn and share across cultures. </w:t>
      </w:r>
    </w:p>
    <w:p w:rsidR="00F71C80" w:rsidRDefault="00F71C80"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F61A48" w:rsidRDefault="00F61A48" w:rsidP="000E7C96">
      <w:pPr>
        <w:pStyle w:val="ListParagraph"/>
        <w:shd w:val="clear" w:color="auto" w:fill="FFFFFF"/>
        <w:spacing w:after="0" w:line="240" w:lineRule="auto"/>
        <w:contextualSpacing w:val="0"/>
        <w:rPr>
          <w:rFonts w:ascii="Verdana" w:hAnsi="Verdana"/>
          <w:sz w:val="21"/>
          <w:szCs w:val="21"/>
        </w:rPr>
      </w:pPr>
    </w:p>
    <w:p w:rsidR="000F1466" w:rsidRDefault="000F1466" w:rsidP="000E7C96">
      <w:pPr>
        <w:spacing w:after="120" w:line="360" w:lineRule="atLeast"/>
        <w:textAlignment w:val="baseline"/>
        <w:rPr>
          <w:rFonts w:ascii="Verdana" w:eastAsia="Times New Roman" w:hAnsi="Verdana" w:cs="Arial"/>
          <w:b/>
          <w:bCs/>
          <w:sz w:val="21"/>
          <w:szCs w:val="21"/>
          <w:bdr w:val="none" w:sz="0" w:space="0" w:color="auto" w:frame="1"/>
        </w:rPr>
      </w:pPr>
    </w:p>
    <w:p w:rsidR="000E7C96" w:rsidRDefault="000F1466" w:rsidP="000E7C96">
      <w:pPr>
        <w:spacing w:after="120" w:line="360" w:lineRule="atLeast"/>
        <w:textAlignment w:val="baseline"/>
        <w:rPr>
          <w:rFonts w:ascii="Verdana" w:eastAsia="Times New Roman" w:hAnsi="Verdana" w:cs="Arial"/>
          <w:b/>
          <w:bCs/>
          <w:sz w:val="21"/>
          <w:szCs w:val="21"/>
          <w:bdr w:val="none" w:sz="0" w:space="0" w:color="auto" w:frame="1"/>
        </w:rPr>
      </w:pPr>
      <w:r>
        <w:rPr>
          <w:rFonts w:ascii="Verdana" w:eastAsia="Times New Roman" w:hAnsi="Verdana" w:cs="Arial"/>
          <w:b/>
          <w:bCs/>
          <w:sz w:val="21"/>
          <w:szCs w:val="21"/>
          <w:bdr w:val="none" w:sz="0" w:space="0" w:color="auto" w:frame="1"/>
        </w:rPr>
        <w:lastRenderedPageBreak/>
        <w:t xml:space="preserve">Fellowship </w:t>
      </w:r>
      <w:r w:rsidR="000E7C96">
        <w:rPr>
          <w:rFonts w:ascii="Verdana" w:eastAsia="Times New Roman" w:hAnsi="Verdana" w:cs="Arial"/>
          <w:b/>
          <w:bCs/>
          <w:sz w:val="21"/>
          <w:szCs w:val="21"/>
          <w:bdr w:val="none" w:sz="0" w:space="0" w:color="auto" w:frame="1"/>
        </w:rPr>
        <w:t xml:space="preserve">Benefits &amp; </w:t>
      </w:r>
      <w:r w:rsidR="00CD48D7">
        <w:rPr>
          <w:rFonts w:ascii="Verdana" w:eastAsia="Times New Roman" w:hAnsi="Verdana" w:cs="Arial"/>
          <w:b/>
          <w:bCs/>
          <w:sz w:val="21"/>
          <w:szCs w:val="21"/>
          <w:bdr w:val="none" w:sz="0" w:space="0" w:color="auto" w:frame="1"/>
        </w:rPr>
        <w:t>Financial Commitments</w:t>
      </w:r>
      <w:r w:rsidR="000E7C96">
        <w:rPr>
          <w:rFonts w:ascii="Verdana" w:eastAsia="Times New Roman" w:hAnsi="Verdana" w:cs="Arial"/>
          <w:b/>
          <w:bCs/>
          <w:sz w:val="21"/>
          <w:szCs w:val="21"/>
          <w:bdr w:val="none" w:sz="0" w:space="0" w:color="auto" w:frame="1"/>
        </w:rPr>
        <w:t xml:space="preserve"> </w:t>
      </w:r>
    </w:p>
    <w:p w:rsidR="00CD48D7" w:rsidRDefault="00CD48D7" w:rsidP="000E7C96">
      <w:pPr>
        <w:spacing w:after="0" w:line="240" w:lineRule="auto"/>
        <w:textAlignment w:val="baseline"/>
        <w:rPr>
          <w:rFonts w:ascii="Verdana" w:eastAsia="Times New Roman" w:hAnsi="Verdana" w:cs="Arial"/>
          <w:b/>
          <w:iCs/>
          <w:sz w:val="21"/>
          <w:szCs w:val="21"/>
          <w:bdr w:val="none" w:sz="0" w:space="0" w:color="auto" w:frame="1"/>
        </w:rPr>
      </w:pPr>
    </w:p>
    <w:p w:rsidR="000E7C96" w:rsidRDefault="000E7C96" w:rsidP="000E7C96">
      <w:pPr>
        <w:spacing w:after="0" w:line="240" w:lineRule="auto"/>
        <w:textAlignment w:val="baseline"/>
        <w:rPr>
          <w:rFonts w:ascii="Verdana" w:eastAsia="Times New Roman" w:hAnsi="Verdana" w:cs="Arial"/>
          <w:sz w:val="21"/>
          <w:szCs w:val="21"/>
        </w:rPr>
      </w:pPr>
      <w:r w:rsidRPr="0074596F">
        <w:rPr>
          <w:rFonts w:ascii="Verdana" w:eastAsia="Times New Roman" w:hAnsi="Verdana" w:cs="Arial"/>
          <w:b/>
          <w:iCs/>
          <w:sz w:val="21"/>
          <w:szCs w:val="21"/>
          <w:bdr w:val="none" w:sz="0" w:space="0" w:color="auto" w:frame="1"/>
        </w:rPr>
        <w:t>Benefits</w:t>
      </w:r>
      <w:r w:rsidRPr="005A00A0">
        <w:rPr>
          <w:rFonts w:ascii="Verdana" w:eastAsia="Times New Roman" w:hAnsi="Verdana" w:cs="Arial"/>
          <w:i/>
          <w:iCs/>
          <w:sz w:val="21"/>
          <w:szCs w:val="21"/>
          <w:bdr w:val="none" w:sz="0" w:space="0" w:color="auto" w:frame="1"/>
        </w:rPr>
        <w:t>:</w:t>
      </w:r>
      <w:r w:rsidRPr="005A00A0">
        <w:rPr>
          <w:rFonts w:ascii="Verdana" w:eastAsia="Times New Roman" w:hAnsi="Verdana" w:cs="Arial"/>
          <w:sz w:val="21"/>
          <w:szCs w:val="21"/>
        </w:rPr>
        <w:t xml:space="preserve"> This program off</w:t>
      </w:r>
      <w:r w:rsidR="00CD48D7">
        <w:rPr>
          <w:rFonts w:ascii="Verdana" w:eastAsia="Times New Roman" w:hAnsi="Verdana" w:cs="Arial"/>
          <w:sz w:val="21"/>
          <w:szCs w:val="21"/>
        </w:rPr>
        <w:t xml:space="preserve">ers many resources to </w:t>
      </w:r>
      <w:r>
        <w:rPr>
          <w:rFonts w:ascii="Verdana" w:eastAsia="Times New Roman" w:hAnsi="Verdana" w:cs="Arial"/>
          <w:sz w:val="21"/>
          <w:szCs w:val="21"/>
        </w:rPr>
        <w:t>f</w:t>
      </w:r>
      <w:r w:rsidRPr="005A00A0">
        <w:rPr>
          <w:rFonts w:ascii="Verdana" w:eastAsia="Times New Roman" w:hAnsi="Verdana" w:cs="Arial"/>
          <w:sz w:val="21"/>
          <w:szCs w:val="21"/>
        </w:rPr>
        <w:t>ellows. Benefits include:</w:t>
      </w:r>
    </w:p>
    <w:p w:rsidR="000E7C96" w:rsidRPr="005A00A0" w:rsidRDefault="000E7C96" w:rsidP="000E7C96">
      <w:pPr>
        <w:spacing w:after="0" w:line="240" w:lineRule="auto"/>
        <w:ind w:left="360"/>
        <w:textAlignment w:val="baseline"/>
        <w:rPr>
          <w:rFonts w:ascii="Verdana" w:eastAsia="Times New Roman" w:hAnsi="Verdana" w:cs="Arial"/>
          <w:sz w:val="21"/>
          <w:szCs w:val="21"/>
        </w:rPr>
      </w:pPr>
    </w:p>
    <w:p w:rsidR="000E7C96" w:rsidRPr="000F1466" w:rsidRDefault="000E7C96" w:rsidP="000F1466">
      <w:pPr>
        <w:pStyle w:val="ListParagraph"/>
        <w:numPr>
          <w:ilvl w:val="0"/>
          <w:numId w:val="41"/>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iCs/>
          <w:sz w:val="21"/>
          <w:szCs w:val="21"/>
          <w:bdr w:val="none" w:sz="0" w:space="0" w:color="auto" w:frame="1"/>
        </w:rPr>
        <w:t>In-Country Resources</w:t>
      </w:r>
      <w:r w:rsidRPr="000F1466">
        <w:rPr>
          <w:rFonts w:ascii="Verdana" w:eastAsia="Times New Roman" w:hAnsi="Verdana" w:cs="Arial"/>
          <w:i/>
          <w:iCs/>
          <w:sz w:val="21"/>
          <w:szCs w:val="21"/>
          <w:bdr w:val="none" w:sz="0" w:space="0" w:color="auto" w:frame="1"/>
        </w:rPr>
        <w:t>:</w:t>
      </w:r>
      <w:r w:rsidRPr="000F1466">
        <w:rPr>
          <w:rFonts w:ascii="Verdana" w:eastAsia="Times New Roman" w:hAnsi="Verdana" w:cs="Arial"/>
          <w:sz w:val="21"/>
          <w:szCs w:val="21"/>
        </w:rPr>
        <w:t> </w:t>
      </w:r>
      <w:r w:rsidR="000F1466" w:rsidRPr="000F1466">
        <w:rPr>
          <w:rFonts w:ascii="Verdana" w:eastAsia="Times New Roman" w:hAnsi="Verdana" w:cs="Arial"/>
          <w:sz w:val="21"/>
          <w:szCs w:val="21"/>
        </w:rPr>
        <w:t xml:space="preserve">US-Brazil Connect’s partners </w:t>
      </w:r>
      <w:r w:rsidRPr="000F1466">
        <w:rPr>
          <w:rFonts w:ascii="Verdana" w:eastAsia="Times New Roman" w:hAnsi="Verdana" w:cs="Arial"/>
          <w:sz w:val="21"/>
          <w:szCs w:val="21"/>
        </w:rPr>
        <w:t xml:space="preserve">support fellows by providing local coordination that includes: accommodations at a hotel, meals or a meal allowance, local transportation to the school site, and local health insurance for the 4 weeks in Brazil. </w:t>
      </w:r>
    </w:p>
    <w:p w:rsidR="000E7C96" w:rsidRDefault="000E7C96" w:rsidP="000E7C96">
      <w:pPr>
        <w:spacing w:after="0" w:line="240" w:lineRule="auto"/>
        <w:ind w:left="720"/>
        <w:rPr>
          <w:rFonts w:ascii="Verdana" w:eastAsia="Times New Roman" w:hAnsi="Verdana"/>
          <w:b/>
          <w:sz w:val="21"/>
          <w:szCs w:val="21"/>
        </w:rPr>
      </w:pPr>
    </w:p>
    <w:p w:rsidR="000E7C96" w:rsidRPr="000F1466" w:rsidRDefault="000E7C96" w:rsidP="000F1466">
      <w:pPr>
        <w:pStyle w:val="ListParagraph"/>
        <w:numPr>
          <w:ilvl w:val="0"/>
          <w:numId w:val="41"/>
        </w:numPr>
        <w:spacing w:after="0" w:line="240" w:lineRule="auto"/>
        <w:textAlignment w:val="baseline"/>
        <w:rPr>
          <w:rFonts w:ascii="Verdana" w:eastAsia="Times New Roman" w:hAnsi="Verdana" w:cs="Arial"/>
          <w:sz w:val="21"/>
          <w:szCs w:val="21"/>
        </w:rPr>
      </w:pPr>
      <w:r w:rsidRPr="000F1466">
        <w:rPr>
          <w:rFonts w:ascii="Verdana" w:eastAsia="Times New Roman" w:hAnsi="Verdana"/>
          <w:b/>
          <w:sz w:val="21"/>
          <w:szCs w:val="21"/>
        </w:rPr>
        <w:t>Modest stipend and program certificate:</w:t>
      </w:r>
      <w:r w:rsidRPr="000F1466">
        <w:rPr>
          <w:rFonts w:ascii="Verdana" w:eastAsia="Times New Roman" w:hAnsi="Verdana"/>
          <w:sz w:val="21"/>
          <w:szCs w:val="21"/>
        </w:rPr>
        <w:t xml:space="preserve"> Upon successful completion of the Fellowship, fellows will receive a stipend and certificate. </w:t>
      </w:r>
      <w:r w:rsidRPr="000F1466">
        <w:rPr>
          <w:rFonts w:ascii="Verdana" w:eastAsia="Times New Roman" w:hAnsi="Verdana" w:cs="Arial"/>
          <w:sz w:val="21"/>
          <w:szCs w:val="21"/>
        </w:rPr>
        <w:t xml:space="preserve">The stipend is approximately $600, depending on the current exchange rate. </w:t>
      </w:r>
    </w:p>
    <w:p w:rsidR="000E7C96" w:rsidRDefault="000E7C96" w:rsidP="000E7C96">
      <w:pPr>
        <w:spacing w:after="0" w:line="240" w:lineRule="auto"/>
        <w:ind w:left="1440"/>
        <w:textAlignment w:val="baseline"/>
        <w:rPr>
          <w:rFonts w:ascii="Verdana" w:eastAsia="Times New Roman" w:hAnsi="Verdana" w:cs="Arial"/>
          <w:sz w:val="21"/>
          <w:szCs w:val="21"/>
        </w:rPr>
      </w:pPr>
    </w:p>
    <w:p w:rsidR="000E7C96" w:rsidRPr="000F1466" w:rsidRDefault="000E7C96" w:rsidP="000F1466">
      <w:pPr>
        <w:pStyle w:val="ListParagraph"/>
        <w:numPr>
          <w:ilvl w:val="0"/>
          <w:numId w:val="41"/>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iCs/>
          <w:sz w:val="21"/>
          <w:szCs w:val="21"/>
          <w:bdr w:val="none" w:sz="0" w:space="0" w:color="auto" w:frame="1"/>
        </w:rPr>
        <w:t>College Support</w:t>
      </w:r>
      <w:r w:rsidRPr="003626BE">
        <w:rPr>
          <w:rFonts w:ascii="Verdana" w:eastAsia="Times New Roman" w:hAnsi="Verdana" w:cs="Arial"/>
          <w:b/>
          <w:iCs/>
          <w:sz w:val="21"/>
          <w:szCs w:val="21"/>
          <w:bdr w:val="none" w:sz="0" w:space="0" w:color="auto" w:frame="1"/>
        </w:rPr>
        <w:t>:</w:t>
      </w:r>
      <w:r w:rsidR="000F1466" w:rsidRPr="003626BE">
        <w:rPr>
          <w:rFonts w:ascii="Verdana" w:eastAsia="Times New Roman" w:hAnsi="Verdana" w:cs="Arial"/>
          <w:sz w:val="21"/>
          <w:szCs w:val="21"/>
        </w:rPr>
        <w:t xml:space="preserve"> </w:t>
      </w:r>
      <w:r w:rsidR="000F1466" w:rsidRPr="000F1466">
        <w:rPr>
          <w:rFonts w:ascii="Verdana" w:eastAsia="Times New Roman" w:hAnsi="Verdana" w:cs="Arial"/>
          <w:sz w:val="21"/>
          <w:szCs w:val="21"/>
        </w:rPr>
        <w:t>Each community c</w:t>
      </w:r>
      <w:r w:rsidRPr="000F1466">
        <w:rPr>
          <w:rFonts w:ascii="Verdana" w:eastAsia="Times New Roman" w:hAnsi="Verdana" w:cs="Arial"/>
          <w:sz w:val="21"/>
          <w:szCs w:val="21"/>
        </w:rPr>
        <w:t>ollege in the Conso</w:t>
      </w:r>
      <w:r w:rsidR="00AC4F05" w:rsidRPr="000F1466">
        <w:rPr>
          <w:rFonts w:ascii="Verdana" w:eastAsia="Times New Roman" w:hAnsi="Verdana" w:cs="Arial"/>
          <w:sz w:val="21"/>
          <w:szCs w:val="21"/>
        </w:rPr>
        <w:t xml:space="preserve">rtium pays an annual membership fee and per fellow training fee. </w:t>
      </w:r>
      <w:r w:rsidRPr="000F1466">
        <w:rPr>
          <w:rFonts w:ascii="Verdana" w:eastAsia="Times New Roman" w:hAnsi="Verdana" w:cs="Arial"/>
          <w:sz w:val="21"/>
          <w:szCs w:val="21"/>
        </w:rPr>
        <w:t xml:space="preserve"> </w:t>
      </w:r>
    </w:p>
    <w:p w:rsidR="000E7C96" w:rsidRDefault="000E7C96" w:rsidP="000E7C96">
      <w:pPr>
        <w:spacing w:after="0" w:line="240" w:lineRule="auto"/>
        <w:ind w:left="1440"/>
        <w:textAlignment w:val="baseline"/>
        <w:rPr>
          <w:rFonts w:ascii="Verdana" w:eastAsia="Times New Roman" w:hAnsi="Verdana" w:cs="Arial"/>
          <w:sz w:val="21"/>
          <w:szCs w:val="21"/>
        </w:rPr>
      </w:pPr>
    </w:p>
    <w:p w:rsidR="000E7C96" w:rsidRPr="000F1466" w:rsidRDefault="000E7C96" w:rsidP="000F1466">
      <w:pPr>
        <w:pStyle w:val="ListParagraph"/>
        <w:numPr>
          <w:ilvl w:val="0"/>
          <w:numId w:val="41"/>
        </w:numPr>
        <w:spacing w:after="0" w:line="240" w:lineRule="auto"/>
        <w:rPr>
          <w:rFonts w:ascii="Verdana" w:eastAsia="Times New Roman" w:hAnsi="Verdana"/>
          <w:sz w:val="21"/>
          <w:szCs w:val="21"/>
        </w:rPr>
      </w:pPr>
      <w:r w:rsidRPr="000F1466">
        <w:rPr>
          <w:rFonts w:ascii="Verdana" w:eastAsia="Times New Roman" w:hAnsi="Verdana" w:cs="Arial"/>
          <w:b/>
          <w:sz w:val="21"/>
          <w:szCs w:val="21"/>
        </w:rPr>
        <w:t>Mentoring &amp; Leadership Development</w:t>
      </w:r>
      <w:r w:rsidRPr="000F1466">
        <w:rPr>
          <w:rFonts w:ascii="Verdana" w:eastAsia="Times New Roman" w:hAnsi="Verdana" w:cs="Arial"/>
          <w:b/>
          <w:i/>
          <w:sz w:val="21"/>
          <w:szCs w:val="21"/>
        </w:rPr>
        <w:t xml:space="preserve">: </w:t>
      </w:r>
      <w:r w:rsidRPr="000F1466">
        <w:rPr>
          <w:rFonts w:ascii="Verdana" w:eastAsia="Times New Roman" w:hAnsi="Verdana" w:cs="Arial"/>
          <w:sz w:val="21"/>
          <w:szCs w:val="21"/>
        </w:rPr>
        <w:t xml:space="preserve">Fellows receive mentoring and support from our trained team leaders that focus on professional development and coaching skills. Our fellowship curriculum is designed to cultivate leadership and cross-cultural skills so participants learn and grow throughout each phase of the program. Fellows gain experience working with </w:t>
      </w:r>
      <w:r w:rsidRPr="000F1466">
        <w:rPr>
          <w:rFonts w:ascii="Verdana" w:eastAsia="Times New Roman" w:hAnsi="Verdana"/>
          <w:sz w:val="21"/>
          <w:szCs w:val="21"/>
        </w:rPr>
        <w:t>both Americans and Brazilians teams in an international setting.</w:t>
      </w:r>
    </w:p>
    <w:p w:rsidR="000E7C96" w:rsidRDefault="000E7C96" w:rsidP="000E7C96">
      <w:pPr>
        <w:spacing w:after="120" w:line="240" w:lineRule="auto"/>
        <w:ind w:left="1440"/>
        <w:textAlignment w:val="baseline"/>
        <w:rPr>
          <w:rFonts w:ascii="Verdana" w:eastAsia="Times New Roman" w:hAnsi="Verdana" w:cs="Arial"/>
          <w:b/>
          <w:i/>
          <w:sz w:val="21"/>
          <w:szCs w:val="21"/>
        </w:rPr>
      </w:pPr>
    </w:p>
    <w:p w:rsidR="00AC4F05" w:rsidRPr="002B6BFA" w:rsidRDefault="000F1466" w:rsidP="000F1466">
      <w:pPr>
        <w:spacing w:after="120" w:line="240" w:lineRule="auto"/>
        <w:textAlignment w:val="baseline"/>
        <w:rPr>
          <w:rFonts w:ascii="Verdana" w:eastAsia="Times New Roman" w:hAnsi="Verdana" w:cs="Arial"/>
          <w:b/>
          <w:i/>
          <w:sz w:val="21"/>
          <w:szCs w:val="21"/>
        </w:rPr>
      </w:pPr>
      <w:r>
        <w:rPr>
          <w:rFonts w:ascii="Verdana" w:eastAsia="Times New Roman" w:hAnsi="Verdana"/>
          <w:sz w:val="21"/>
          <w:szCs w:val="21"/>
        </w:rPr>
        <w:t>Benefits of the F</w:t>
      </w:r>
      <w:r w:rsidR="00AC4F05">
        <w:rPr>
          <w:rFonts w:ascii="Verdana" w:eastAsia="Times New Roman" w:hAnsi="Verdana"/>
          <w:sz w:val="21"/>
          <w:szCs w:val="21"/>
        </w:rPr>
        <w:t>ellowship are</w:t>
      </w:r>
      <w:r w:rsidR="00AC4F05" w:rsidRPr="00F71C80">
        <w:rPr>
          <w:rFonts w:ascii="Verdana" w:eastAsia="Times New Roman" w:hAnsi="Verdana"/>
          <w:sz w:val="21"/>
          <w:szCs w:val="21"/>
        </w:rPr>
        <w:t xml:space="preserve"> valued at </w:t>
      </w:r>
      <w:r w:rsidR="00EC119E">
        <w:rPr>
          <w:rFonts w:ascii="Verdana" w:eastAsia="Times New Roman" w:hAnsi="Verdana"/>
          <w:sz w:val="21"/>
          <w:szCs w:val="21"/>
        </w:rPr>
        <w:t>over $8,75</w:t>
      </w:r>
      <w:r w:rsidR="00AC4F05" w:rsidRPr="00F71C80">
        <w:rPr>
          <w:rFonts w:ascii="Verdana" w:eastAsia="Times New Roman" w:hAnsi="Verdana"/>
          <w:sz w:val="21"/>
          <w:szCs w:val="21"/>
        </w:rPr>
        <w:t>0 per individual.</w:t>
      </w:r>
    </w:p>
    <w:p w:rsidR="005F7CCF" w:rsidRDefault="005F7CCF" w:rsidP="000E7C96">
      <w:pPr>
        <w:spacing w:after="0" w:line="240" w:lineRule="auto"/>
        <w:textAlignment w:val="baseline"/>
        <w:rPr>
          <w:rFonts w:ascii="Verdana" w:eastAsia="Times New Roman" w:hAnsi="Verdana" w:cs="Arial"/>
          <w:b/>
          <w:bCs/>
          <w:sz w:val="21"/>
          <w:szCs w:val="21"/>
          <w:bdr w:val="none" w:sz="0" w:space="0" w:color="auto" w:frame="1"/>
        </w:rPr>
      </w:pPr>
    </w:p>
    <w:p w:rsidR="000E7C96" w:rsidRDefault="00CD48D7" w:rsidP="000E7C96">
      <w:pPr>
        <w:spacing w:after="0" w:line="240" w:lineRule="auto"/>
        <w:textAlignment w:val="baseline"/>
        <w:rPr>
          <w:rFonts w:ascii="Verdana" w:eastAsia="Times New Roman" w:hAnsi="Verdana" w:cs="Arial"/>
          <w:sz w:val="21"/>
          <w:szCs w:val="21"/>
        </w:rPr>
      </w:pPr>
      <w:r>
        <w:rPr>
          <w:rFonts w:ascii="Verdana" w:eastAsia="Times New Roman" w:hAnsi="Verdana" w:cs="Arial"/>
          <w:b/>
          <w:bCs/>
          <w:sz w:val="21"/>
          <w:szCs w:val="21"/>
          <w:bdr w:val="none" w:sz="0" w:space="0" w:color="auto" w:frame="1"/>
        </w:rPr>
        <w:t>Financial Commitments</w:t>
      </w:r>
      <w:r w:rsidR="000E7C96" w:rsidRPr="005A00A0">
        <w:rPr>
          <w:rFonts w:ascii="Verdana" w:eastAsia="Times New Roman" w:hAnsi="Verdana" w:cs="Arial"/>
          <w:i/>
          <w:iCs/>
          <w:sz w:val="21"/>
          <w:szCs w:val="21"/>
          <w:bdr w:val="none" w:sz="0" w:space="0" w:color="auto" w:frame="1"/>
        </w:rPr>
        <w:t>:</w:t>
      </w:r>
      <w:r w:rsidR="000E7C96" w:rsidRPr="005A00A0">
        <w:rPr>
          <w:rFonts w:ascii="Verdana" w:eastAsia="Times New Roman" w:hAnsi="Verdana" w:cs="Arial"/>
          <w:sz w:val="21"/>
          <w:szCs w:val="21"/>
        </w:rPr>
        <w:t xml:space="preserve"> </w:t>
      </w:r>
      <w:r w:rsidR="000E7C96">
        <w:rPr>
          <w:rFonts w:ascii="Verdana" w:eastAsia="Times New Roman" w:hAnsi="Verdana" w:cs="Arial"/>
          <w:sz w:val="21"/>
          <w:szCs w:val="21"/>
        </w:rPr>
        <w:t>Although this program is very affordable, it is not “all-inclusive”. Fellows are responsible to pay:</w:t>
      </w:r>
    </w:p>
    <w:p w:rsidR="000E7C96" w:rsidRDefault="000E7C96" w:rsidP="000E7C96">
      <w:pPr>
        <w:spacing w:after="0" w:line="240" w:lineRule="auto"/>
        <w:ind w:left="360"/>
        <w:textAlignment w:val="baseline"/>
        <w:rPr>
          <w:rFonts w:ascii="Verdana" w:eastAsia="Times New Roman" w:hAnsi="Verdana" w:cs="Arial"/>
          <w:sz w:val="21"/>
          <w:szCs w:val="21"/>
        </w:rPr>
      </w:pPr>
    </w:p>
    <w:p w:rsidR="000E7C96" w:rsidRPr="000F1466" w:rsidRDefault="000E7C96" w:rsidP="000F1466">
      <w:pPr>
        <w:pStyle w:val="ListParagraph"/>
        <w:numPr>
          <w:ilvl w:val="0"/>
          <w:numId w:val="42"/>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sz w:val="21"/>
          <w:szCs w:val="21"/>
        </w:rPr>
        <w:t>Travel Costs:</w:t>
      </w:r>
      <w:r w:rsidRPr="000F1466">
        <w:rPr>
          <w:rFonts w:ascii="Verdana" w:eastAsia="Times New Roman" w:hAnsi="Verdana" w:cs="Arial"/>
          <w:sz w:val="21"/>
          <w:szCs w:val="21"/>
        </w:rPr>
        <w:t xml:space="preserve"> This includes the cost of a passport, an international flight to Brazil and the cost of a Brazilian visa. Flight prices vary based on departure and arrival locations, but may range from $1,500- $2,000. A Brazilian visa typically costs $250 (including service charge) and is valid for 10 years. </w:t>
      </w:r>
    </w:p>
    <w:p w:rsidR="00CD48D7" w:rsidRDefault="00CD48D7" w:rsidP="00CD48D7">
      <w:pPr>
        <w:pStyle w:val="ListParagraph"/>
        <w:spacing w:after="0" w:line="240" w:lineRule="auto"/>
        <w:ind w:left="1155"/>
        <w:textAlignment w:val="baseline"/>
        <w:rPr>
          <w:rFonts w:ascii="Verdana" w:eastAsia="Times New Roman" w:hAnsi="Verdana" w:cs="Arial"/>
          <w:sz w:val="21"/>
          <w:szCs w:val="21"/>
        </w:rPr>
      </w:pPr>
    </w:p>
    <w:p w:rsidR="000E7C96" w:rsidRPr="000F1466" w:rsidRDefault="000E7C96" w:rsidP="000F1466">
      <w:pPr>
        <w:pStyle w:val="ListParagraph"/>
        <w:numPr>
          <w:ilvl w:val="0"/>
          <w:numId w:val="42"/>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sz w:val="21"/>
          <w:szCs w:val="21"/>
        </w:rPr>
        <w:t>Health Care</w:t>
      </w:r>
      <w:r w:rsidRPr="000F1466">
        <w:rPr>
          <w:rFonts w:ascii="Verdana" w:eastAsia="Times New Roman" w:hAnsi="Verdana" w:cs="Arial"/>
          <w:sz w:val="21"/>
          <w:szCs w:val="21"/>
        </w:rPr>
        <w:t>: This includes any necessary vaccinations and health insurance coverage. Vacci</w:t>
      </w:r>
      <w:r w:rsidR="000F1466">
        <w:rPr>
          <w:rFonts w:ascii="Verdana" w:eastAsia="Times New Roman" w:hAnsi="Verdana" w:cs="Arial"/>
          <w:sz w:val="21"/>
          <w:szCs w:val="21"/>
        </w:rPr>
        <w:t>nation costs will vary based on individual’s</w:t>
      </w:r>
      <w:r w:rsidRPr="000F1466">
        <w:rPr>
          <w:rFonts w:ascii="Verdana" w:eastAsia="Times New Roman" w:hAnsi="Verdana" w:cs="Arial"/>
          <w:sz w:val="21"/>
          <w:szCs w:val="21"/>
        </w:rPr>
        <w:t xml:space="preserve"> health insurance coverag</w:t>
      </w:r>
      <w:r w:rsidR="000F1466">
        <w:rPr>
          <w:rFonts w:ascii="Verdana" w:eastAsia="Times New Roman" w:hAnsi="Verdana" w:cs="Arial"/>
          <w:sz w:val="21"/>
          <w:szCs w:val="21"/>
        </w:rPr>
        <w:t xml:space="preserve">e and recommendations from their </w:t>
      </w:r>
      <w:r w:rsidRPr="000F1466">
        <w:rPr>
          <w:rFonts w:ascii="Verdana" w:eastAsia="Times New Roman" w:hAnsi="Verdana" w:cs="Arial"/>
          <w:sz w:val="21"/>
          <w:szCs w:val="21"/>
        </w:rPr>
        <w:t xml:space="preserve">personal care physician. US-Brazil Connect requires selected fellows to follow the vaccination guidelines issued by the </w:t>
      </w:r>
      <w:hyperlink r:id="rId19" w:history="1">
        <w:r w:rsidRPr="001125FE">
          <w:rPr>
            <w:rStyle w:val="Hyperlink"/>
            <w:rFonts w:ascii="Verdana" w:eastAsia="Times New Roman" w:hAnsi="Verdana" w:cs="Arial"/>
            <w:sz w:val="21"/>
            <w:szCs w:val="21"/>
          </w:rPr>
          <w:t>Centers for Disease Control and Prevention</w:t>
        </w:r>
      </w:hyperlink>
      <w:r w:rsidR="001125FE">
        <w:rPr>
          <w:rFonts w:ascii="Verdana" w:eastAsia="Times New Roman" w:hAnsi="Verdana" w:cs="Arial"/>
          <w:sz w:val="21"/>
          <w:szCs w:val="21"/>
        </w:rPr>
        <w:t xml:space="preserve">. </w:t>
      </w:r>
      <w:r w:rsidRPr="001125FE">
        <w:rPr>
          <w:rFonts w:ascii="Verdana" w:eastAsia="Times New Roman" w:hAnsi="Verdana" w:cs="Arial"/>
          <w:sz w:val="21"/>
          <w:szCs w:val="21"/>
        </w:rPr>
        <w:t>We require that Fellows purchase emergency evacuation coverage at a minimum of $50,000. This typically costs $50-100.</w:t>
      </w:r>
    </w:p>
    <w:p w:rsidR="00CD48D7" w:rsidRPr="00CD48D7" w:rsidRDefault="00CD48D7" w:rsidP="00CD48D7">
      <w:pPr>
        <w:spacing w:after="0" w:line="240" w:lineRule="auto"/>
        <w:textAlignment w:val="baseline"/>
        <w:rPr>
          <w:rFonts w:ascii="Verdana" w:eastAsia="Times New Roman" w:hAnsi="Verdana" w:cs="Arial"/>
          <w:sz w:val="21"/>
          <w:szCs w:val="21"/>
        </w:rPr>
      </w:pPr>
    </w:p>
    <w:p w:rsidR="000E7C96" w:rsidRPr="000F1466" w:rsidRDefault="000E7C96" w:rsidP="000F1466">
      <w:pPr>
        <w:pStyle w:val="ListParagraph"/>
        <w:numPr>
          <w:ilvl w:val="0"/>
          <w:numId w:val="42"/>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sz w:val="21"/>
          <w:szCs w:val="21"/>
        </w:rPr>
        <w:t>Spending Money:</w:t>
      </w:r>
      <w:r w:rsidRPr="000F1466">
        <w:rPr>
          <w:rFonts w:ascii="Verdana" w:eastAsia="Times New Roman" w:hAnsi="Verdana" w:cs="Arial"/>
          <w:sz w:val="21"/>
          <w:szCs w:val="21"/>
        </w:rPr>
        <w:t xml:space="preserve"> Personal costs while in Brazil, such as choosing to eat out in restaurants, souvenirs/gifts, weekend excursions, etc.</w:t>
      </w:r>
    </w:p>
    <w:p w:rsidR="00CD48D7" w:rsidRPr="00CD48D7" w:rsidRDefault="00CD48D7" w:rsidP="00CD48D7">
      <w:pPr>
        <w:spacing w:after="0" w:line="240" w:lineRule="auto"/>
        <w:textAlignment w:val="baseline"/>
        <w:rPr>
          <w:rFonts w:ascii="Verdana" w:eastAsia="Times New Roman" w:hAnsi="Verdana" w:cs="Arial"/>
          <w:sz w:val="21"/>
          <w:szCs w:val="21"/>
        </w:rPr>
      </w:pPr>
    </w:p>
    <w:p w:rsidR="000E7C96" w:rsidRPr="000F1466" w:rsidRDefault="000E7C96" w:rsidP="000F1466">
      <w:pPr>
        <w:pStyle w:val="ListParagraph"/>
        <w:numPr>
          <w:ilvl w:val="0"/>
          <w:numId w:val="42"/>
        </w:numPr>
        <w:spacing w:after="0" w:line="240" w:lineRule="auto"/>
        <w:textAlignment w:val="baseline"/>
        <w:rPr>
          <w:rFonts w:ascii="Verdana" w:eastAsia="Times New Roman" w:hAnsi="Verdana" w:cs="Arial"/>
          <w:sz w:val="21"/>
          <w:szCs w:val="21"/>
        </w:rPr>
      </w:pPr>
      <w:r w:rsidRPr="000F1466">
        <w:rPr>
          <w:rFonts w:ascii="Verdana" w:eastAsia="Times New Roman" w:hAnsi="Verdana" w:cs="Arial"/>
          <w:b/>
          <w:sz w:val="21"/>
          <w:szCs w:val="21"/>
        </w:rPr>
        <w:t>Tuition:</w:t>
      </w:r>
      <w:r w:rsidRPr="000F1466">
        <w:rPr>
          <w:rFonts w:ascii="Verdana" w:eastAsia="Times New Roman" w:hAnsi="Verdana" w:cs="Arial"/>
          <w:sz w:val="21"/>
          <w:szCs w:val="21"/>
        </w:rPr>
        <w:t xml:space="preserve"> </w:t>
      </w:r>
      <w:r w:rsidR="000F1466">
        <w:rPr>
          <w:rFonts w:ascii="Verdana" w:eastAsia="Times New Roman" w:hAnsi="Verdana" w:cs="Arial"/>
          <w:sz w:val="21"/>
          <w:szCs w:val="21"/>
        </w:rPr>
        <w:t xml:space="preserve">Costs associated with earning college credit for this fellowship. This differs by college. </w:t>
      </w:r>
      <w:r w:rsidRPr="000F1466">
        <w:rPr>
          <w:rFonts w:ascii="Verdana" w:eastAsia="Times New Roman" w:hAnsi="Verdana" w:cs="Arial"/>
          <w:sz w:val="21"/>
          <w:szCs w:val="21"/>
        </w:rPr>
        <w:t xml:space="preserve"> </w:t>
      </w:r>
    </w:p>
    <w:p w:rsidR="00F61A48" w:rsidRDefault="00F61A48" w:rsidP="00F61A48">
      <w:pPr>
        <w:spacing w:after="0" w:line="240" w:lineRule="auto"/>
        <w:textAlignment w:val="baseline"/>
        <w:rPr>
          <w:rFonts w:ascii="Verdana" w:eastAsia="Times New Roman" w:hAnsi="Verdana" w:cs="Arial"/>
          <w:sz w:val="21"/>
          <w:szCs w:val="21"/>
        </w:rPr>
      </w:pPr>
    </w:p>
    <w:p w:rsidR="00CD48D7" w:rsidRDefault="00CD48D7" w:rsidP="00F61A48">
      <w:pPr>
        <w:shd w:val="clear" w:color="auto" w:fill="FFFFFF"/>
        <w:spacing w:after="0" w:line="240" w:lineRule="auto"/>
        <w:rPr>
          <w:rFonts w:ascii="Verdana" w:hAnsi="Verdana"/>
          <w:b/>
          <w:sz w:val="21"/>
          <w:szCs w:val="21"/>
        </w:rPr>
      </w:pPr>
    </w:p>
    <w:p w:rsidR="000F1466" w:rsidRDefault="000F1466" w:rsidP="00F61A48">
      <w:pPr>
        <w:shd w:val="clear" w:color="auto" w:fill="FFFFFF"/>
        <w:spacing w:after="0" w:line="240" w:lineRule="auto"/>
        <w:rPr>
          <w:rFonts w:ascii="Verdana" w:hAnsi="Verdana"/>
          <w:b/>
          <w:sz w:val="21"/>
          <w:szCs w:val="21"/>
        </w:rPr>
      </w:pPr>
    </w:p>
    <w:p w:rsidR="00F61A48" w:rsidRPr="00F71C80" w:rsidRDefault="00F61A48" w:rsidP="00F61A48">
      <w:pPr>
        <w:shd w:val="clear" w:color="auto" w:fill="FFFFFF"/>
        <w:spacing w:after="0" w:line="240" w:lineRule="auto"/>
        <w:rPr>
          <w:rFonts w:ascii="Verdana" w:hAnsi="Verdana"/>
          <w:b/>
          <w:sz w:val="21"/>
          <w:szCs w:val="21"/>
        </w:rPr>
      </w:pPr>
      <w:r>
        <w:rPr>
          <w:rFonts w:ascii="Verdana" w:hAnsi="Verdana"/>
          <w:b/>
          <w:sz w:val="21"/>
          <w:szCs w:val="21"/>
        </w:rPr>
        <w:lastRenderedPageBreak/>
        <w:t xml:space="preserve">Fellowship </w:t>
      </w:r>
      <w:r w:rsidRPr="00F71C80">
        <w:rPr>
          <w:rFonts w:ascii="Verdana" w:hAnsi="Verdana"/>
          <w:b/>
          <w:sz w:val="21"/>
          <w:szCs w:val="21"/>
        </w:rPr>
        <w:t>Qualifications</w:t>
      </w:r>
      <w:r w:rsidR="00CD48D7">
        <w:rPr>
          <w:rFonts w:ascii="Verdana" w:hAnsi="Verdana"/>
          <w:b/>
          <w:sz w:val="21"/>
          <w:szCs w:val="21"/>
        </w:rPr>
        <w:t xml:space="preserve"> </w:t>
      </w:r>
    </w:p>
    <w:p w:rsidR="00F61A48" w:rsidRPr="00F71C80" w:rsidRDefault="00F61A48" w:rsidP="00F61A48">
      <w:pPr>
        <w:shd w:val="clear" w:color="auto" w:fill="FFFFFF"/>
        <w:spacing w:after="0" w:line="240" w:lineRule="auto"/>
        <w:rPr>
          <w:rFonts w:ascii="Verdana" w:hAnsi="Verdana"/>
          <w:sz w:val="21"/>
          <w:szCs w:val="21"/>
        </w:rPr>
      </w:pP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 xml:space="preserve">Genuine interest in cross-cultural exchange: learning about Brazil and connecting with Brazilian high school students while sharing </w:t>
      </w:r>
      <w:r w:rsidR="000F1466">
        <w:rPr>
          <w:rFonts w:ascii="Verdana" w:hAnsi="Verdana"/>
          <w:sz w:val="21"/>
          <w:szCs w:val="21"/>
        </w:rPr>
        <w:t>American</w:t>
      </w:r>
      <w:r w:rsidRPr="00F71C80">
        <w:rPr>
          <w:rFonts w:ascii="Verdana" w:hAnsi="Verdana"/>
          <w:sz w:val="21"/>
          <w:szCs w:val="21"/>
        </w:rPr>
        <w:t xml:space="preserve"> culture and life experiences</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Commitment to personal growth and developing skills in global leadership</w:t>
      </w:r>
    </w:p>
    <w:p w:rsidR="00F61A48"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Commitment to serving as an online and in-person coach to Brazilian students</w:t>
      </w:r>
    </w:p>
    <w:p w:rsidR="00F61A48" w:rsidRDefault="00F61A48" w:rsidP="00F61A48">
      <w:pPr>
        <w:numPr>
          <w:ilvl w:val="0"/>
          <w:numId w:val="37"/>
        </w:numPr>
        <w:spacing w:after="0" w:line="240" w:lineRule="auto"/>
        <w:ind w:left="720" w:hanging="360"/>
        <w:rPr>
          <w:rFonts w:ascii="Verdana" w:hAnsi="Verdana"/>
          <w:sz w:val="21"/>
          <w:szCs w:val="21"/>
        </w:rPr>
      </w:pPr>
      <w:r>
        <w:rPr>
          <w:rFonts w:ascii="Verdana" w:hAnsi="Verdana"/>
          <w:sz w:val="21"/>
          <w:szCs w:val="21"/>
        </w:rPr>
        <w:t xml:space="preserve">Ability to access necessary technology (computer with reliable internet connection, webcam and microphone) several times per week </w:t>
      </w:r>
    </w:p>
    <w:p w:rsidR="000F1466" w:rsidRDefault="000F1466" w:rsidP="000F1466">
      <w:pPr>
        <w:numPr>
          <w:ilvl w:val="0"/>
          <w:numId w:val="37"/>
        </w:numPr>
        <w:spacing w:after="0" w:line="240" w:lineRule="auto"/>
        <w:ind w:left="720" w:hanging="360"/>
        <w:rPr>
          <w:rFonts w:ascii="Verdana" w:hAnsi="Verdana"/>
          <w:sz w:val="21"/>
          <w:szCs w:val="21"/>
        </w:rPr>
      </w:pPr>
      <w:r w:rsidRPr="000F1466">
        <w:rPr>
          <w:rFonts w:ascii="Verdana" w:hAnsi="Verdana"/>
          <w:sz w:val="21"/>
          <w:szCs w:val="21"/>
        </w:rPr>
        <w:t>Ability to consistently dedicate a minimum of 8 hours per week to the fellowship in Phase I and Phase III (4</w:t>
      </w:r>
      <w:r>
        <w:rPr>
          <w:rFonts w:ascii="Verdana" w:hAnsi="Verdana"/>
          <w:sz w:val="21"/>
          <w:szCs w:val="21"/>
        </w:rPr>
        <w:t>-5</w:t>
      </w:r>
      <w:r w:rsidRPr="000F1466">
        <w:rPr>
          <w:rFonts w:ascii="Verdana" w:hAnsi="Verdana"/>
          <w:sz w:val="21"/>
          <w:szCs w:val="21"/>
        </w:rPr>
        <w:t xml:space="preserve"> hours o</w:t>
      </w:r>
      <w:r>
        <w:rPr>
          <w:rFonts w:ascii="Verdana" w:hAnsi="Verdana"/>
          <w:sz w:val="21"/>
          <w:szCs w:val="21"/>
        </w:rPr>
        <w:t>f direct coaching to students, 2-3</w:t>
      </w:r>
      <w:r w:rsidRPr="000F1466">
        <w:rPr>
          <w:rFonts w:ascii="Verdana" w:hAnsi="Verdana"/>
          <w:sz w:val="21"/>
          <w:szCs w:val="21"/>
        </w:rPr>
        <w:t xml:space="preserve"> hours on fellowship assignments, student evaluations, other tasks as assigned). </w:t>
      </w:r>
      <w:r>
        <w:rPr>
          <w:rFonts w:ascii="Verdana" w:hAnsi="Verdana"/>
          <w:sz w:val="21"/>
          <w:szCs w:val="21"/>
        </w:rPr>
        <w:t xml:space="preserve">There </w:t>
      </w:r>
      <w:r w:rsidRPr="000F1466">
        <w:rPr>
          <w:rFonts w:ascii="Verdana" w:hAnsi="Verdana"/>
          <w:sz w:val="21"/>
          <w:szCs w:val="21"/>
        </w:rPr>
        <w:t>will be a greater time c</w:t>
      </w:r>
      <w:r>
        <w:rPr>
          <w:rFonts w:ascii="Verdana" w:hAnsi="Verdana"/>
          <w:sz w:val="21"/>
          <w:szCs w:val="21"/>
        </w:rPr>
        <w:t>ommitment in weeks with the</w:t>
      </w:r>
      <w:r w:rsidRPr="000F1466">
        <w:rPr>
          <w:rFonts w:ascii="Verdana" w:hAnsi="Verdana"/>
          <w:sz w:val="21"/>
          <w:szCs w:val="21"/>
        </w:rPr>
        <w:t xml:space="preserve"> Saturday morning online traini</w:t>
      </w:r>
      <w:r>
        <w:rPr>
          <w:rFonts w:ascii="Verdana" w:hAnsi="Verdana"/>
          <w:sz w:val="21"/>
          <w:szCs w:val="21"/>
        </w:rPr>
        <w:t>ng session and weekend workshop.</w:t>
      </w:r>
    </w:p>
    <w:p w:rsidR="000F1466" w:rsidRPr="000F1466" w:rsidRDefault="000F1466" w:rsidP="000F1466">
      <w:pPr>
        <w:numPr>
          <w:ilvl w:val="0"/>
          <w:numId w:val="37"/>
        </w:numPr>
        <w:spacing w:after="0" w:line="240" w:lineRule="auto"/>
        <w:ind w:left="720" w:hanging="360"/>
        <w:rPr>
          <w:rFonts w:ascii="Verdana" w:hAnsi="Verdana"/>
          <w:sz w:val="21"/>
          <w:szCs w:val="21"/>
        </w:rPr>
      </w:pPr>
      <w:r w:rsidRPr="000F1466">
        <w:rPr>
          <w:rFonts w:ascii="Verdana" w:hAnsi="Verdana"/>
          <w:sz w:val="21"/>
          <w:szCs w:val="21"/>
        </w:rPr>
        <w:t>Willingness to commit at least 6 hours per day to the program in Phase II (includes time at the school and planning time/team meeting</w:t>
      </w:r>
      <w:r>
        <w:rPr>
          <w:rFonts w:ascii="Verdana" w:hAnsi="Verdana"/>
          <w:sz w:val="21"/>
          <w:szCs w:val="21"/>
        </w:rPr>
        <w:t>s).</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 xml:space="preserve">Ability to use online tools and social media platforms including Facebook, Google Hangout video chats, Google Drive, and other applications </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Comfortable leading small groups independently and facilitating group activities</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Ability to complete all aspects of training, including attending five Saturday meetings online and one in-person weekend-long workshop on a designated weekend in April or May 2015</w:t>
      </w:r>
    </w:p>
    <w:p w:rsidR="00F61A48" w:rsidRPr="00F71C80" w:rsidRDefault="000F1466" w:rsidP="00F61A48">
      <w:pPr>
        <w:numPr>
          <w:ilvl w:val="0"/>
          <w:numId w:val="37"/>
        </w:numPr>
        <w:spacing w:after="0" w:line="240" w:lineRule="auto"/>
        <w:ind w:left="720" w:hanging="360"/>
        <w:rPr>
          <w:rFonts w:ascii="Verdana" w:hAnsi="Verdana"/>
          <w:sz w:val="21"/>
          <w:szCs w:val="21"/>
        </w:rPr>
      </w:pPr>
      <w:r>
        <w:rPr>
          <w:rFonts w:ascii="Verdana" w:hAnsi="Verdana"/>
          <w:sz w:val="21"/>
          <w:szCs w:val="21"/>
        </w:rPr>
        <w:t>Respectful of</w:t>
      </w:r>
      <w:r w:rsidR="00F61A48" w:rsidRPr="00F71C80">
        <w:rPr>
          <w:rFonts w:ascii="Verdana" w:hAnsi="Verdana"/>
          <w:sz w:val="21"/>
          <w:szCs w:val="21"/>
        </w:rPr>
        <w:t xml:space="preserve"> cultural diversity and </w:t>
      </w:r>
      <w:r>
        <w:rPr>
          <w:rFonts w:ascii="Verdana" w:hAnsi="Verdana"/>
          <w:sz w:val="21"/>
          <w:szCs w:val="21"/>
        </w:rPr>
        <w:t>eagerness for</w:t>
      </w:r>
      <w:r w:rsidR="00F61A48" w:rsidRPr="00F71C80">
        <w:rPr>
          <w:rFonts w:ascii="Verdana" w:hAnsi="Verdana"/>
          <w:sz w:val="21"/>
          <w:szCs w:val="21"/>
        </w:rPr>
        <w:t xml:space="preserve"> </w:t>
      </w:r>
      <w:r>
        <w:rPr>
          <w:rFonts w:ascii="Verdana" w:hAnsi="Verdana"/>
          <w:sz w:val="21"/>
          <w:szCs w:val="21"/>
        </w:rPr>
        <w:t xml:space="preserve">a </w:t>
      </w:r>
      <w:r w:rsidR="00F61A48" w:rsidRPr="00F71C80">
        <w:rPr>
          <w:rFonts w:ascii="Verdana" w:hAnsi="Verdana"/>
          <w:sz w:val="21"/>
          <w:szCs w:val="21"/>
        </w:rPr>
        <w:t xml:space="preserve">cultural immersion experience </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Ability to work cooperatively in a team and maintain a positive attitude</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Possession of excellent reading, writing, and speaking skills in English</w:t>
      </w:r>
    </w:p>
    <w:p w:rsidR="00F61A48" w:rsidRPr="00F71C80"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Flexibility to live and work in Brazil for 4 weeks at an assigned sites. Site assignments range from thriving urban centers to remote rural areas</w:t>
      </w:r>
    </w:p>
    <w:p w:rsidR="00F61A48" w:rsidRDefault="00F61A48" w:rsidP="00F61A48">
      <w:pPr>
        <w:numPr>
          <w:ilvl w:val="0"/>
          <w:numId w:val="37"/>
        </w:numPr>
        <w:spacing w:after="0" w:line="240" w:lineRule="auto"/>
        <w:ind w:left="720" w:hanging="360"/>
        <w:rPr>
          <w:rFonts w:ascii="Verdana" w:hAnsi="Verdana"/>
          <w:sz w:val="21"/>
          <w:szCs w:val="21"/>
        </w:rPr>
      </w:pPr>
      <w:r w:rsidRPr="00F71C80">
        <w:rPr>
          <w:rFonts w:ascii="Verdana" w:hAnsi="Verdana"/>
          <w:sz w:val="21"/>
          <w:szCs w:val="21"/>
        </w:rPr>
        <w:t xml:space="preserve">Ability to represent US-Brazil Connect and your college to Brazilian institutional partners, Brazilian students, and the broader community </w:t>
      </w:r>
      <w:r w:rsidR="002840AE">
        <w:rPr>
          <w:rFonts w:ascii="Verdana" w:hAnsi="Verdana"/>
          <w:sz w:val="21"/>
          <w:szCs w:val="21"/>
        </w:rPr>
        <w:t>during the F</w:t>
      </w:r>
      <w:r w:rsidRPr="00F71C80">
        <w:rPr>
          <w:rFonts w:ascii="Verdana" w:hAnsi="Verdana"/>
          <w:sz w:val="21"/>
          <w:szCs w:val="21"/>
        </w:rPr>
        <w:t>ellowship</w:t>
      </w:r>
    </w:p>
    <w:p w:rsidR="00F61A48" w:rsidRDefault="00F61A48" w:rsidP="00F61A48">
      <w:pPr>
        <w:spacing w:after="0" w:line="240" w:lineRule="auto"/>
        <w:rPr>
          <w:rFonts w:ascii="Verdana" w:hAnsi="Verdana"/>
          <w:sz w:val="21"/>
          <w:szCs w:val="21"/>
        </w:rPr>
      </w:pPr>
    </w:p>
    <w:p w:rsidR="00F61A48" w:rsidRDefault="00F61A48" w:rsidP="00F61A48">
      <w:pPr>
        <w:spacing w:after="0" w:line="240" w:lineRule="auto"/>
        <w:rPr>
          <w:rFonts w:ascii="Verdana" w:eastAsia="Times New Roman" w:hAnsi="Verdana"/>
          <w:sz w:val="21"/>
          <w:szCs w:val="21"/>
        </w:rPr>
      </w:pPr>
      <w:r w:rsidRPr="00605711">
        <w:rPr>
          <w:rFonts w:ascii="Verdana" w:eastAsia="Times New Roman" w:hAnsi="Verdana"/>
          <w:sz w:val="21"/>
          <w:szCs w:val="21"/>
        </w:rPr>
        <w:t>No teaching experience or Portuguese skills are required; individuals in the US with a wide range of backgrounds are encouraged to apply.</w:t>
      </w:r>
    </w:p>
    <w:p w:rsidR="00F61A48" w:rsidRPr="00F61A48" w:rsidRDefault="00F61A48" w:rsidP="00F61A48">
      <w:pPr>
        <w:spacing w:after="0" w:line="240" w:lineRule="auto"/>
        <w:textAlignment w:val="baseline"/>
        <w:rPr>
          <w:rFonts w:ascii="Verdana" w:eastAsia="Times New Roman" w:hAnsi="Verdana" w:cs="Arial"/>
          <w:sz w:val="21"/>
          <w:szCs w:val="21"/>
        </w:rPr>
      </w:pPr>
    </w:p>
    <w:p w:rsidR="005571C5" w:rsidRPr="00034800" w:rsidRDefault="005571C5" w:rsidP="005571C5">
      <w:pPr>
        <w:shd w:val="clear" w:color="auto" w:fill="FFFFFF"/>
        <w:spacing w:after="0" w:line="285" w:lineRule="atLeast"/>
        <w:textAlignment w:val="baseline"/>
        <w:rPr>
          <w:rFonts w:ascii="Verdana" w:eastAsia="Times New Roman" w:hAnsi="Verdana" w:cs="Arial"/>
          <w:b/>
          <w:sz w:val="21"/>
          <w:szCs w:val="21"/>
        </w:rPr>
      </w:pPr>
      <w:r w:rsidRPr="00034800">
        <w:rPr>
          <w:rFonts w:ascii="Verdana" w:eastAsia="Times New Roman" w:hAnsi="Verdana" w:cs="Arial"/>
          <w:b/>
          <w:sz w:val="21"/>
          <w:szCs w:val="21"/>
        </w:rPr>
        <w:t>Program Dates</w:t>
      </w:r>
    </w:p>
    <w:p w:rsidR="005571C5" w:rsidRPr="00034800" w:rsidRDefault="005571C5" w:rsidP="005571C5">
      <w:pPr>
        <w:shd w:val="clear" w:color="auto" w:fill="FFFFFF"/>
        <w:spacing w:after="0" w:line="285" w:lineRule="atLeast"/>
        <w:textAlignment w:val="baseline"/>
        <w:rPr>
          <w:rFonts w:ascii="Verdana" w:eastAsia="Times New Roman" w:hAnsi="Verdana" w:cs="Arial"/>
          <w:b/>
          <w:sz w:val="21"/>
          <w:szCs w:val="21"/>
        </w:rPr>
      </w:pPr>
    </w:p>
    <w:p w:rsidR="005571C5" w:rsidRPr="00034800" w:rsidRDefault="005571C5" w:rsidP="00AC4F05">
      <w:p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US-Brazil Connect and the Brazilian Confederation of Industry are currently selecting </w:t>
      </w:r>
      <w:r>
        <w:rPr>
          <w:rFonts w:ascii="Verdana" w:eastAsia="Times New Roman" w:hAnsi="Verdana" w:cs="Arial"/>
          <w:sz w:val="21"/>
          <w:szCs w:val="21"/>
        </w:rPr>
        <w:t>Brazilian sites for the program. D</w:t>
      </w:r>
      <w:r w:rsidRPr="00034800">
        <w:rPr>
          <w:rFonts w:ascii="Verdana" w:eastAsia="Times New Roman" w:hAnsi="Verdana" w:cs="Arial"/>
          <w:sz w:val="21"/>
          <w:szCs w:val="21"/>
        </w:rPr>
        <w:t xml:space="preserve">istribution of </w:t>
      </w:r>
      <w:r w:rsidR="002840AE">
        <w:rPr>
          <w:rFonts w:ascii="Verdana" w:eastAsia="Times New Roman" w:hAnsi="Verdana" w:cs="Arial"/>
          <w:sz w:val="21"/>
          <w:szCs w:val="21"/>
        </w:rPr>
        <w:t>participating Brazilian</w:t>
      </w:r>
      <w:r>
        <w:rPr>
          <w:rFonts w:ascii="Verdana" w:eastAsia="Times New Roman" w:hAnsi="Verdana" w:cs="Arial"/>
          <w:sz w:val="21"/>
          <w:szCs w:val="21"/>
        </w:rPr>
        <w:t xml:space="preserve"> states and their availability to host </w:t>
      </w:r>
      <w:r w:rsidRPr="00034800">
        <w:rPr>
          <w:rFonts w:ascii="Verdana" w:eastAsia="Times New Roman" w:hAnsi="Verdana" w:cs="Arial"/>
          <w:sz w:val="21"/>
          <w:szCs w:val="21"/>
        </w:rPr>
        <w:t xml:space="preserve">will dictate exact program dates. All sites will be selected by the end of </w:t>
      </w:r>
      <w:r>
        <w:rPr>
          <w:rFonts w:ascii="Verdana" w:eastAsia="Times New Roman" w:hAnsi="Verdana" w:cs="Arial"/>
          <w:sz w:val="21"/>
          <w:szCs w:val="21"/>
        </w:rPr>
        <w:t>February 2014</w:t>
      </w:r>
      <w:r w:rsidRPr="00034800">
        <w:rPr>
          <w:rFonts w:ascii="Verdana" w:eastAsia="Times New Roman" w:hAnsi="Verdana" w:cs="Arial"/>
          <w:sz w:val="21"/>
          <w:szCs w:val="21"/>
        </w:rPr>
        <w:t xml:space="preserve"> and all program dates will be </w:t>
      </w:r>
      <w:r>
        <w:rPr>
          <w:rFonts w:ascii="Verdana" w:eastAsia="Times New Roman" w:hAnsi="Verdana" w:cs="Arial"/>
          <w:sz w:val="21"/>
          <w:szCs w:val="21"/>
        </w:rPr>
        <w:t xml:space="preserve">established once the college team is matched with a host site. </w:t>
      </w:r>
    </w:p>
    <w:p w:rsidR="005571C5" w:rsidRPr="00034800" w:rsidRDefault="005571C5" w:rsidP="00AC4F05">
      <w:pPr>
        <w:shd w:val="clear" w:color="auto" w:fill="FFFFFF"/>
        <w:spacing w:after="0" w:line="240" w:lineRule="auto"/>
        <w:textAlignment w:val="baseline"/>
        <w:rPr>
          <w:rFonts w:ascii="Verdana" w:eastAsia="Times New Roman" w:hAnsi="Verdana" w:cs="Arial"/>
          <w:sz w:val="21"/>
          <w:szCs w:val="21"/>
        </w:rPr>
      </w:pPr>
    </w:p>
    <w:p w:rsidR="005571C5" w:rsidRPr="00034800" w:rsidRDefault="005571C5" w:rsidP="00AC4F05">
      <w:p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Established Program Dates:</w:t>
      </w:r>
    </w:p>
    <w:p w:rsidR="005571C5" w:rsidRPr="00034800" w:rsidRDefault="005571C5" w:rsidP="00AC4F05">
      <w:pPr>
        <w:pStyle w:val="ListParagraph"/>
        <w:numPr>
          <w:ilvl w:val="0"/>
          <w:numId w:val="28"/>
        </w:num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Application Deadline: </w:t>
      </w:r>
      <w:r>
        <w:rPr>
          <w:rFonts w:ascii="Verdana" w:eastAsia="Times New Roman" w:hAnsi="Verdana" w:cs="Arial"/>
          <w:sz w:val="21"/>
          <w:szCs w:val="21"/>
        </w:rPr>
        <w:t>November 30</w:t>
      </w:r>
      <w:r w:rsidRPr="00034800">
        <w:rPr>
          <w:rFonts w:ascii="Verdana" w:eastAsia="Times New Roman" w:hAnsi="Verdana" w:cs="Arial"/>
          <w:sz w:val="21"/>
          <w:szCs w:val="21"/>
        </w:rPr>
        <w:t>, 2014</w:t>
      </w:r>
    </w:p>
    <w:p w:rsidR="005571C5" w:rsidRPr="00034800" w:rsidRDefault="005571C5" w:rsidP="00AC4F05">
      <w:pPr>
        <w:pStyle w:val="ListParagraph"/>
        <w:numPr>
          <w:ilvl w:val="0"/>
          <w:numId w:val="28"/>
        </w:num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Fellowship Candidate Interviews: </w:t>
      </w:r>
      <w:r>
        <w:rPr>
          <w:rFonts w:ascii="Verdana" w:eastAsia="Times New Roman" w:hAnsi="Verdana" w:cs="Arial"/>
          <w:sz w:val="21"/>
          <w:szCs w:val="21"/>
        </w:rPr>
        <w:t>December 2014</w:t>
      </w:r>
      <w:r w:rsidRPr="00034800">
        <w:rPr>
          <w:rFonts w:ascii="Verdana" w:eastAsia="Times New Roman" w:hAnsi="Verdana" w:cs="Arial"/>
          <w:sz w:val="21"/>
          <w:szCs w:val="21"/>
        </w:rPr>
        <w:t xml:space="preserve"> </w:t>
      </w:r>
    </w:p>
    <w:p w:rsidR="005571C5" w:rsidRPr="00034800" w:rsidRDefault="005571C5" w:rsidP="00AC4F05">
      <w:pPr>
        <w:pStyle w:val="ListParagraph"/>
        <w:numPr>
          <w:ilvl w:val="0"/>
          <w:numId w:val="28"/>
        </w:num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Announcement of Selected </w:t>
      </w:r>
      <w:r>
        <w:rPr>
          <w:rFonts w:ascii="Verdana" w:eastAsia="Times New Roman" w:hAnsi="Verdana" w:cs="Arial"/>
          <w:sz w:val="21"/>
          <w:szCs w:val="21"/>
        </w:rPr>
        <w:t>Fellows: January 19, 2015</w:t>
      </w:r>
    </w:p>
    <w:p w:rsidR="005571C5" w:rsidRPr="00034800" w:rsidRDefault="005571C5" w:rsidP="00AC4F05">
      <w:pPr>
        <w:pStyle w:val="ListParagraph"/>
        <w:numPr>
          <w:ilvl w:val="0"/>
          <w:numId w:val="28"/>
        </w:num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Deadline to purchase airline tickets to Brazil: </w:t>
      </w:r>
      <w:r>
        <w:rPr>
          <w:rFonts w:ascii="Verdana" w:eastAsia="Times New Roman" w:hAnsi="Verdana" w:cs="Arial"/>
          <w:sz w:val="21"/>
          <w:szCs w:val="21"/>
        </w:rPr>
        <w:t>March 2, 2015</w:t>
      </w:r>
    </w:p>
    <w:p w:rsidR="005571C5" w:rsidRPr="00034800" w:rsidRDefault="005571C5" w:rsidP="00AC4F05">
      <w:pPr>
        <w:shd w:val="clear" w:color="auto" w:fill="FFFFFF"/>
        <w:spacing w:after="0" w:line="240" w:lineRule="auto"/>
        <w:textAlignment w:val="baseline"/>
        <w:rPr>
          <w:rFonts w:ascii="Verdana" w:eastAsia="Times New Roman" w:hAnsi="Verdana" w:cs="Arial"/>
          <w:sz w:val="21"/>
          <w:szCs w:val="21"/>
        </w:rPr>
      </w:pPr>
    </w:p>
    <w:p w:rsidR="005571C5" w:rsidRDefault="005571C5" w:rsidP="00AC4F05">
      <w:pPr>
        <w:shd w:val="clear" w:color="auto" w:fill="FFFFFF"/>
        <w:spacing w:after="0" w:line="240" w:lineRule="auto"/>
        <w:textAlignment w:val="baseline"/>
        <w:rPr>
          <w:rFonts w:ascii="Verdana" w:eastAsia="Times New Roman" w:hAnsi="Verdana" w:cs="Arial"/>
          <w:sz w:val="21"/>
          <w:szCs w:val="21"/>
        </w:rPr>
      </w:pPr>
      <w:r w:rsidRPr="00034800">
        <w:rPr>
          <w:rFonts w:ascii="Verdana" w:eastAsia="Times New Roman" w:hAnsi="Verdana" w:cs="Arial"/>
          <w:sz w:val="21"/>
          <w:szCs w:val="21"/>
        </w:rPr>
        <w:t xml:space="preserve">The </w:t>
      </w:r>
      <w:r w:rsidR="002840AE">
        <w:rPr>
          <w:rFonts w:ascii="Verdana" w:eastAsia="Times New Roman" w:hAnsi="Verdana" w:cs="Arial"/>
          <w:sz w:val="21"/>
          <w:szCs w:val="21"/>
        </w:rPr>
        <w:t xml:space="preserve">4-week </w:t>
      </w:r>
      <w:r w:rsidRPr="00034800">
        <w:rPr>
          <w:rFonts w:ascii="Verdana" w:eastAsia="Times New Roman" w:hAnsi="Verdana" w:cs="Arial"/>
          <w:sz w:val="21"/>
          <w:szCs w:val="21"/>
        </w:rPr>
        <w:t xml:space="preserve">in-person phase </w:t>
      </w:r>
      <w:r w:rsidR="002840AE">
        <w:rPr>
          <w:rFonts w:ascii="Verdana" w:eastAsia="Times New Roman" w:hAnsi="Verdana" w:cs="Arial"/>
          <w:sz w:val="21"/>
          <w:szCs w:val="21"/>
        </w:rPr>
        <w:t xml:space="preserve">in Brazil </w:t>
      </w:r>
      <w:r w:rsidRPr="00034800">
        <w:rPr>
          <w:rFonts w:ascii="Verdana" w:eastAsia="Times New Roman" w:hAnsi="Verdana" w:cs="Arial"/>
          <w:sz w:val="21"/>
          <w:szCs w:val="21"/>
        </w:rPr>
        <w:t>will take place</w:t>
      </w:r>
      <w:r>
        <w:rPr>
          <w:rFonts w:ascii="Verdana" w:eastAsia="Times New Roman" w:hAnsi="Verdana" w:cs="Arial"/>
          <w:sz w:val="21"/>
          <w:szCs w:val="21"/>
        </w:rPr>
        <w:t xml:space="preserve"> between June and August of 2015</w:t>
      </w:r>
      <w:r w:rsidRPr="00034800">
        <w:rPr>
          <w:rFonts w:ascii="Verdana" w:eastAsia="Times New Roman" w:hAnsi="Verdana" w:cs="Arial"/>
          <w:sz w:val="21"/>
          <w:szCs w:val="21"/>
        </w:rPr>
        <w:t xml:space="preserve">. US-Brazil Connect is working with each college partner to ensure that program dates and college schedules are compatible. </w:t>
      </w:r>
    </w:p>
    <w:p w:rsidR="005F7CCF" w:rsidRPr="00F71C80" w:rsidRDefault="005F7CCF" w:rsidP="005F7CCF">
      <w:pPr>
        <w:shd w:val="clear" w:color="auto" w:fill="FFFFFF"/>
        <w:spacing w:after="0" w:line="240" w:lineRule="auto"/>
        <w:rPr>
          <w:rFonts w:ascii="Verdana" w:hAnsi="Verdana"/>
          <w:b/>
          <w:sz w:val="21"/>
          <w:szCs w:val="21"/>
        </w:rPr>
      </w:pPr>
      <w:r w:rsidRPr="00F71C80">
        <w:rPr>
          <w:rFonts w:ascii="Verdana" w:hAnsi="Verdana"/>
          <w:b/>
          <w:sz w:val="21"/>
          <w:szCs w:val="21"/>
        </w:rPr>
        <w:lastRenderedPageBreak/>
        <w:t>Application Process</w:t>
      </w:r>
    </w:p>
    <w:p w:rsidR="005F7CCF" w:rsidRPr="00F71C80" w:rsidRDefault="005F7CCF" w:rsidP="005F7CCF">
      <w:pPr>
        <w:shd w:val="clear" w:color="auto" w:fill="FFFFFF"/>
        <w:spacing w:after="0" w:line="240" w:lineRule="auto"/>
        <w:rPr>
          <w:rFonts w:ascii="Verdana" w:hAnsi="Verdana"/>
          <w:b/>
          <w:sz w:val="21"/>
          <w:szCs w:val="21"/>
        </w:rPr>
      </w:pPr>
    </w:p>
    <w:p w:rsidR="005F7CCF" w:rsidRPr="00F71C80" w:rsidRDefault="005F7CCF" w:rsidP="005F7CCF">
      <w:pPr>
        <w:shd w:val="clear" w:color="auto" w:fill="FFFFFF"/>
        <w:spacing w:after="0" w:line="240" w:lineRule="auto"/>
        <w:rPr>
          <w:rFonts w:ascii="Verdana" w:hAnsi="Verdana"/>
          <w:sz w:val="21"/>
          <w:szCs w:val="21"/>
        </w:rPr>
      </w:pPr>
      <w:r w:rsidRPr="00F71C80">
        <w:rPr>
          <w:rFonts w:ascii="Verdana" w:hAnsi="Verdana"/>
          <w:sz w:val="21"/>
          <w:szCs w:val="21"/>
        </w:rPr>
        <w:t xml:space="preserve">Community College Fellowship applicants must be currently enrolled with one of our 6 college partners in order to apply. Please contact your </w:t>
      </w:r>
      <w:hyperlink r:id="rId20" w:history="1">
        <w:r w:rsidRPr="0052201A">
          <w:rPr>
            <w:rStyle w:val="Hyperlink"/>
            <w:rFonts w:ascii="Verdana" w:hAnsi="Verdana"/>
            <w:sz w:val="21"/>
            <w:szCs w:val="21"/>
          </w:rPr>
          <w:t>college representative</w:t>
        </w:r>
      </w:hyperlink>
      <w:r w:rsidRPr="00F71C80">
        <w:rPr>
          <w:rFonts w:ascii="Verdana" w:hAnsi="Verdana"/>
          <w:sz w:val="21"/>
          <w:szCs w:val="21"/>
        </w:rPr>
        <w:t xml:space="preserve"> for an application and details on the selection process. The application period runs from October 15 to November 30, 2015. </w:t>
      </w:r>
    </w:p>
    <w:p w:rsidR="005F7CCF" w:rsidRPr="00034800" w:rsidRDefault="005F7CCF" w:rsidP="005F7CCF">
      <w:pPr>
        <w:shd w:val="clear" w:color="auto" w:fill="FFFFFF"/>
        <w:spacing w:after="0" w:line="285" w:lineRule="atLeast"/>
        <w:textAlignment w:val="baseline"/>
        <w:rPr>
          <w:rFonts w:ascii="Verdana" w:eastAsia="Times New Roman" w:hAnsi="Verdana" w:cs="Arial"/>
          <w:sz w:val="21"/>
          <w:szCs w:val="21"/>
        </w:rPr>
      </w:pPr>
    </w:p>
    <w:p w:rsidR="005F7CCF" w:rsidRPr="00034800" w:rsidRDefault="005F7CCF" w:rsidP="005F7CCF">
      <w:pPr>
        <w:shd w:val="clear" w:color="auto" w:fill="FFFFFF"/>
        <w:spacing w:after="0" w:line="285" w:lineRule="atLeast"/>
        <w:textAlignment w:val="baseline"/>
        <w:rPr>
          <w:rFonts w:ascii="Verdana" w:eastAsia="Times New Roman" w:hAnsi="Verdana" w:cs="Arial"/>
          <w:sz w:val="21"/>
          <w:szCs w:val="21"/>
        </w:rPr>
      </w:pPr>
    </w:p>
    <w:p w:rsidR="005F7CCF" w:rsidRPr="00034800" w:rsidRDefault="005F7CCF" w:rsidP="005F7CCF">
      <w:pPr>
        <w:spacing w:after="120" w:line="240" w:lineRule="auto"/>
        <w:rPr>
          <w:rFonts w:ascii="Verdana" w:hAnsi="Verdana" w:cs="Arial"/>
          <w:b/>
          <w:sz w:val="21"/>
          <w:szCs w:val="21"/>
        </w:rPr>
      </w:pPr>
      <w:r w:rsidRPr="00034800">
        <w:rPr>
          <w:rFonts w:ascii="Verdana" w:hAnsi="Verdana" w:cs="Arial"/>
          <w:b/>
          <w:sz w:val="21"/>
          <w:szCs w:val="21"/>
        </w:rPr>
        <w:t>Next Steps</w:t>
      </w:r>
    </w:p>
    <w:p w:rsidR="005F7CCF" w:rsidRPr="00034800" w:rsidRDefault="005F7CCF" w:rsidP="005F7CCF">
      <w:pPr>
        <w:spacing w:after="0" w:line="240" w:lineRule="auto"/>
        <w:rPr>
          <w:rFonts w:ascii="Verdana" w:hAnsi="Verdana" w:cs="Arial"/>
          <w:sz w:val="21"/>
          <w:szCs w:val="21"/>
        </w:rPr>
      </w:pPr>
      <w:r w:rsidRPr="00034800">
        <w:rPr>
          <w:rFonts w:ascii="Verdana" w:hAnsi="Verdana" w:cs="Arial"/>
          <w:sz w:val="21"/>
          <w:szCs w:val="21"/>
        </w:rPr>
        <w:t xml:space="preserve">If you are selected, your next steps are: </w:t>
      </w:r>
    </w:p>
    <w:p w:rsidR="005F7CCF" w:rsidRPr="00034800" w:rsidRDefault="005F7CCF" w:rsidP="005F7CCF">
      <w:pPr>
        <w:pStyle w:val="ListParagraph"/>
        <w:numPr>
          <w:ilvl w:val="0"/>
          <w:numId w:val="27"/>
        </w:numPr>
        <w:spacing w:after="0" w:line="240" w:lineRule="auto"/>
        <w:ind w:left="720"/>
        <w:rPr>
          <w:rFonts w:ascii="Verdana" w:hAnsi="Verdana" w:cs="Arial"/>
          <w:sz w:val="21"/>
          <w:szCs w:val="21"/>
        </w:rPr>
      </w:pPr>
      <w:r w:rsidRPr="00034800">
        <w:rPr>
          <w:rFonts w:ascii="Verdana" w:hAnsi="Verdana" w:cs="Arial"/>
          <w:sz w:val="21"/>
          <w:szCs w:val="21"/>
        </w:rPr>
        <w:t>Apply for a passport immediately if you don’t already have one</w:t>
      </w:r>
      <w:r w:rsidR="002840AE">
        <w:rPr>
          <w:rFonts w:ascii="Verdana" w:hAnsi="Verdana" w:cs="Arial"/>
          <w:sz w:val="21"/>
          <w:szCs w:val="21"/>
        </w:rPr>
        <w:t>, or if it expires before December 2015</w:t>
      </w:r>
    </w:p>
    <w:p w:rsidR="005F7CCF" w:rsidRPr="00034800" w:rsidRDefault="005F7CCF" w:rsidP="005F7CCF">
      <w:pPr>
        <w:pStyle w:val="ListParagraph"/>
        <w:numPr>
          <w:ilvl w:val="0"/>
          <w:numId w:val="5"/>
        </w:numPr>
        <w:spacing w:after="0" w:line="240" w:lineRule="auto"/>
        <w:rPr>
          <w:rFonts w:ascii="Verdana" w:hAnsi="Verdana" w:cs="Arial"/>
          <w:sz w:val="21"/>
          <w:szCs w:val="21"/>
        </w:rPr>
      </w:pPr>
      <w:r w:rsidRPr="00034800">
        <w:rPr>
          <w:rFonts w:ascii="Verdana" w:hAnsi="Verdana" w:cs="Arial"/>
          <w:sz w:val="21"/>
          <w:szCs w:val="21"/>
        </w:rPr>
        <w:t>Complete the</w:t>
      </w:r>
      <w:r>
        <w:rPr>
          <w:rFonts w:ascii="Verdana" w:hAnsi="Verdana" w:cs="Arial"/>
          <w:sz w:val="21"/>
          <w:szCs w:val="21"/>
        </w:rPr>
        <w:t xml:space="preserve"> US-Brazil Connect Fellowship e</w:t>
      </w:r>
      <w:r w:rsidRPr="00034800">
        <w:rPr>
          <w:rFonts w:ascii="Verdana" w:hAnsi="Verdana" w:cs="Arial"/>
          <w:sz w:val="21"/>
          <w:szCs w:val="21"/>
        </w:rPr>
        <w:t>nrollment paperwork</w:t>
      </w:r>
    </w:p>
    <w:p w:rsidR="005F7CCF" w:rsidRPr="005F7CCF" w:rsidRDefault="005F7CCF" w:rsidP="005F7CCF">
      <w:pPr>
        <w:pStyle w:val="ListParagraph"/>
        <w:numPr>
          <w:ilvl w:val="0"/>
          <w:numId w:val="5"/>
        </w:numPr>
        <w:spacing w:after="0" w:line="240" w:lineRule="auto"/>
        <w:rPr>
          <w:rFonts w:ascii="Verdana" w:hAnsi="Verdana" w:cs="Arial"/>
          <w:sz w:val="21"/>
          <w:szCs w:val="21"/>
        </w:rPr>
      </w:pPr>
      <w:r w:rsidRPr="00034800">
        <w:rPr>
          <w:rFonts w:ascii="Verdana" w:hAnsi="Verdana" w:cs="Arial"/>
          <w:sz w:val="21"/>
          <w:szCs w:val="21"/>
        </w:rPr>
        <w:t>Save funds for purchase of an</w:t>
      </w:r>
      <w:r>
        <w:rPr>
          <w:rFonts w:ascii="Verdana" w:hAnsi="Verdana" w:cs="Arial"/>
          <w:sz w:val="21"/>
          <w:szCs w:val="21"/>
        </w:rPr>
        <w:t xml:space="preserve"> airline ticket. The college will coordinate flight purchases. </w:t>
      </w:r>
    </w:p>
    <w:p w:rsidR="005F7CCF" w:rsidRDefault="005F7CCF" w:rsidP="005F7CCF">
      <w:pPr>
        <w:spacing w:after="0" w:line="240" w:lineRule="auto"/>
        <w:rPr>
          <w:rFonts w:ascii="Verdana" w:hAnsi="Verdana" w:cs="Arial"/>
          <w:sz w:val="21"/>
          <w:szCs w:val="21"/>
        </w:rPr>
      </w:pPr>
    </w:p>
    <w:p w:rsidR="005F7CCF" w:rsidRDefault="005F7CCF" w:rsidP="005F7CCF">
      <w:pPr>
        <w:shd w:val="clear" w:color="auto" w:fill="FFFFFF"/>
        <w:spacing w:after="120" w:line="240" w:lineRule="auto"/>
        <w:rPr>
          <w:rFonts w:ascii="Verdana" w:eastAsia="Times New Roman" w:hAnsi="Verdana" w:cs="Arial"/>
          <w:b/>
          <w:sz w:val="21"/>
          <w:szCs w:val="21"/>
        </w:rPr>
      </w:pPr>
    </w:p>
    <w:p w:rsidR="005F7CCF" w:rsidRPr="00034800" w:rsidRDefault="005F7CCF" w:rsidP="005F7CCF">
      <w:pPr>
        <w:shd w:val="clear" w:color="auto" w:fill="FFFFFF"/>
        <w:spacing w:after="120" w:line="240" w:lineRule="auto"/>
        <w:rPr>
          <w:rFonts w:ascii="Verdana" w:eastAsia="Times New Roman" w:hAnsi="Verdana" w:cs="Arial"/>
          <w:b/>
          <w:sz w:val="21"/>
          <w:szCs w:val="21"/>
        </w:rPr>
      </w:pPr>
      <w:r w:rsidRPr="00034800">
        <w:rPr>
          <w:rFonts w:ascii="Verdana" w:eastAsia="Times New Roman" w:hAnsi="Verdana" w:cs="Arial"/>
          <w:b/>
          <w:sz w:val="21"/>
          <w:szCs w:val="21"/>
        </w:rPr>
        <w:t>Additional Information</w:t>
      </w:r>
    </w:p>
    <w:p w:rsidR="005F7CCF" w:rsidRPr="00034800" w:rsidRDefault="005F7CCF" w:rsidP="005F7CCF">
      <w:pPr>
        <w:shd w:val="clear" w:color="auto" w:fill="FFFFFF"/>
        <w:spacing w:after="0" w:line="285" w:lineRule="atLeast"/>
        <w:rPr>
          <w:rFonts w:ascii="Verdana" w:eastAsia="Times New Roman" w:hAnsi="Verdana" w:cs="Arial"/>
          <w:sz w:val="21"/>
          <w:szCs w:val="21"/>
        </w:rPr>
      </w:pPr>
      <w:r w:rsidRPr="00034800">
        <w:rPr>
          <w:rFonts w:ascii="Verdana" w:eastAsia="Times New Roman" w:hAnsi="Verdana" w:cs="Arial"/>
          <w:sz w:val="21"/>
          <w:szCs w:val="21"/>
        </w:rPr>
        <w:t>To learn more about US-Brazil Connect and our partners, check out these websites:</w:t>
      </w:r>
    </w:p>
    <w:p w:rsidR="005F7CCF" w:rsidRPr="00034800" w:rsidRDefault="00A70A3B" w:rsidP="005F7CCF">
      <w:pPr>
        <w:pStyle w:val="ListParagraph"/>
        <w:numPr>
          <w:ilvl w:val="0"/>
          <w:numId w:val="26"/>
        </w:numPr>
        <w:shd w:val="clear" w:color="auto" w:fill="FFFFFF"/>
        <w:spacing w:after="0" w:line="285" w:lineRule="atLeast"/>
        <w:rPr>
          <w:rFonts w:ascii="Verdana" w:eastAsia="Times New Roman" w:hAnsi="Verdana" w:cs="Arial"/>
          <w:sz w:val="21"/>
          <w:szCs w:val="21"/>
        </w:rPr>
      </w:pPr>
      <w:hyperlink r:id="rId21" w:history="1">
        <w:r w:rsidR="005F7CCF" w:rsidRPr="00034800">
          <w:rPr>
            <w:rStyle w:val="Hyperlink"/>
            <w:rFonts w:ascii="Verdana" w:eastAsia="Times New Roman" w:hAnsi="Verdana" w:cs="Arial"/>
            <w:sz w:val="21"/>
            <w:szCs w:val="21"/>
          </w:rPr>
          <w:t>www.us-brazil.org</w:t>
        </w:r>
      </w:hyperlink>
      <w:r w:rsidR="005F7CCF" w:rsidRPr="00034800">
        <w:rPr>
          <w:rFonts w:ascii="Verdana" w:eastAsia="Times New Roman" w:hAnsi="Verdana" w:cs="Arial"/>
          <w:sz w:val="21"/>
          <w:szCs w:val="21"/>
        </w:rPr>
        <w:t xml:space="preserve"> </w:t>
      </w:r>
      <w:r w:rsidR="00AC4F05">
        <w:rPr>
          <w:rFonts w:ascii="Verdana" w:eastAsia="Times New Roman" w:hAnsi="Verdana" w:cs="Arial"/>
          <w:sz w:val="21"/>
          <w:szCs w:val="21"/>
        </w:rPr>
        <w:t>(our new website!)</w:t>
      </w:r>
    </w:p>
    <w:p w:rsidR="005F7CCF" w:rsidRPr="00034800" w:rsidRDefault="00A70A3B" w:rsidP="005F7CCF">
      <w:pPr>
        <w:pStyle w:val="ListParagraph"/>
        <w:numPr>
          <w:ilvl w:val="0"/>
          <w:numId w:val="26"/>
        </w:numPr>
        <w:shd w:val="clear" w:color="auto" w:fill="FFFFFF"/>
        <w:spacing w:after="0" w:line="285" w:lineRule="atLeast"/>
        <w:rPr>
          <w:rFonts w:ascii="Verdana" w:eastAsia="Times New Roman" w:hAnsi="Verdana" w:cs="Arial"/>
          <w:sz w:val="21"/>
          <w:szCs w:val="21"/>
        </w:rPr>
      </w:pPr>
      <w:hyperlink r:id="rId22" w:history="1">
        <w:r w:rsidR="005F7CCF" w:rsidRPr="00034800">
          <w:rPr>
            <w:rStyle w:val="Hyperlink"/>
            <w:rFonts w:ascii="Verdana" w:eastAsia="Times New Roman" w:hAnsi="Verdana" w:cs="Arial"/>
            <w:sz w:val="21"/>
            <w:szCs w:val="21"/>
          </w:rPr>
          <w:t>http://www.cni.org.br/portal/data/pages/FF80808121B629230121B62A6F4A0432.htm</w:t>
        </w:r>
      </w:hyperlink>
    </w:p>
    <w:p w:rsidR="005F7CCF" w:rsidRPr="0052201A" w:rsidRDefault="00A70A3B" w:rsidP="00121ACC">
      <w:pPr>
        <w:pStyle w:val="ListParagraph"/>
        <w:numPr>
          <w:ilvl w:val="0"/>
          <w:numId w:val="26"/>
        </w:numPr>
        <w:shd w:val="clear" w:color="auto" w:fill="FFFFFF"/>
        <w:spacing w:after="0" w:line="285" w:lineRule="atLeast"/>
        <w:rPr>
          <w:rFonts w:ascii="Verdana" w:eastAsia="Times New Roman" w:hAnsi="Verdana" w:cs="Arial"/>
          <w:sz w:val="21"/>
          <w:szCs w:val="21"/>
        </w:rPr>
      </w:pPr>
      <w:hyperlink r:id="rId23" w:history="1">
        <w:r w:rsidR="005F7CCF" w:rsidRPr="00034800">
          <w:rPr>
            <w:rFonts w:ascii="Verdana" w:eastAsia="Times New Roman" w:hAnsi="Verdana" w:cs="Arial"/>
            <w:sz w:val="21"/>
            <w:szCs w:val="21"/>
            <w:u w:val="single"/>
          </w:rPr>
          <w:t>https://www.facebook.com/usbrazilconnect.org</w:t>
        </w:r>
      </w:hyperlink>
    </w:p>
    <w:p w:rsidR="00121ACC" w:rsidRDefault="00A70A3B" w:rsidP="00121ACC">
      <w:pPr>
        <w:pStyle w:val="ListParagraph"/>
        <w:numPr>
          <w:ilvl w:val="0"/>
          <w:numId w:val="26"/>
        </w:numPr>
        <w:shd w:val="clear" w:color="auto" w:fill="FFFFFF"/>
        <w:spacing w:after="0" w:line="285" w:lineRule="atLeast"/>
        <w:rPr>
          <w:rFonts w:ascii="Verdana" w:eastAsia="Times New Roman" w:hAnsi="Verdana" w:cs="Arial"/>
          <w:sz w:val="21"/>
          <w:szCs w:val="21"/>
        </w:rPr>
      </w:pPr>
      <w:hyperlink r:id="rId24" w:history="1">
        <w:r w:rsidR="00121ACC" w:rsidRPr="00E774CC">
          <w:rPr>
            <w:rStyle w:val="Hyperlink"/>
            <w:rFonts w:ascii="Verdana" w:eastAsia="Times New Roman" w:hAnsi="Verdana" w:cs="Arial"/>
            <w:sz w:val="21"/>
            <w:szCs w:val="21"/>
          </w:rPr>
          <w:t>https://twitter.com/USBrazilConnect</w:t>
        </w:r>
      </w:hyperlink>
    </w:p>
    <w:p w:rsidR="00121ACC" w:rsidRPr="00121ACC" w:rsidRDefault="00121ACC" w:rsidP="00121ACC">
      <w:pPr>
        <w:pStyle w:val="ListParagraph"/>
        <w:shd w:val="clear" w:color="auto" w:fill="FFFFFF"/>
        <w:spacing w:after="0" w:line="285" w:lineRule="atLeast"/>
        <w:rPr>
          <w:rFonts w:ascii="Verdana" w:eastAsia="Times New Roman" w:hAnsi="Verdana" w:cs="Arial"/>
          <w:sz w:val="21"/>
          <w:szCs w:val="21"/>
        </w:rPr>
      </w:pPr>
    </w:p>
    <w:p w:rsidR="005F7CCF" w:rsidRPr="00034800" w:rsidRDefault="005F7CCF" w:rsidP="005F7CCF">
      <w:pPr>
        <w:pStyle w:val="ListParagraph"/>
        <w:spacing w:after="0" w:line="240" w:lineRule="auto"/>
        <w:rPr>
          <w:rFonts w:ascii="Verdana" w:hAnsi="Verdana" w:cs="Arial"/>
          <w:sz w:val="21"/>
          <w:szCs w:val="21"/>
        </w:rPr>
      </w:pPr>
    </w:p>
    <w:p w:rsidR="005F7CCF" w:rsidRDefault="005F7CCF" w:rsidP="005F7CCF">
      <w:pPr>
        <w:spacing w:after="0" w:line="240" w:lineRule="auto"/>
        <w:jc w:val="center"/>
        <w:rPr>
          <w:rFonts w:ascii="Verdana" w:hAnsi="Verdana" w:cs="Arial"/>
          <w:b/>
          <w:sz w:val="21"/>
          <w:szCs w:val="21"/>
        </w:rPr>
      </w:pPr>
    </w:p>
    <w:p w:rsidR="005F7CCF" w:rsidRDefault="005F7CCF" w:rsidP="005F7CCF">
      <w:pPr>
        <w:spacing w:after="0" w:line="240" w:lineRule="auto"/>
        <w:jc w:val="center"/>
        <w:rPr>
          <w:rFonts w:ascii="Verdana" w:hAnsi="Verdana" w:cs="Arial"/>
          <w:b/>
          <w:sz w:val="21"/>
          <w:szCs w:val="21"/>
        </w:rPr>
      </w:pPr>
    </w:p>
    <w:p w:rsidR="00AC4F05" w:rsidRPr="00034800" w:rsidRDefault="00AC4F05" w:rsidP="00AC4F05">
      <w:pPr>
        <w:spacing w:after="0" w:line="240" w:lineRule="auto"/>
        <w:jc w:val="center"/>
        <w:rPr>
          <w:rFonts w:ascii="Verdana" w:hAnsi="Verdana" w:cs="Arial"/>
          <w:b/>
          <w:sz w:val="21"/>
          <w:szCs w:val="21"/>
        </w:rPr>
      </w:pPr>
      <w:r w:rsidRPr="00034800">
        <w:rPr>
          <w:rFonts w:ascii="Verdana" w:hAnsi="Verdana" w:cs="Arial"/>
          <w:b/>
          <w:sz w:val="21"/>
          <w:szCs w:val="21"/>
        </w:rPr>
        <w:t xml:space="preserve">Thank you for your interest in the US-Brazil Connect </w:t>
      </w:r>
      <w:r>
        <w:rPr>
          <w:rFonts w:ascii="Verdana" w:hAnsi="Verdana" w:cs="Arial"/>
          <w:b/>
          <w:sz w:val="21"/>
          <w:szCs w:val="21"/>
        </w:rPr>
        <w:t xml:space="preserve">2015 </w:t>
      </w:r>
      <w:r w:rsidRPr="00034800">
        <w:rPr>
          <w:rFonts w:ascii="Verdana" w:hAnsi="Verdana" w:cs="Arial"/>
          <w:b/>
          <w:sz w:val="21"/>
          <w:szCs w:val="21"/>
        </w:rPr>
        <w:t xml:space="preserve">Fellowship. </w:t>
      </w:r>
    </w:p>
    <w:p w:rsidR="00AC4F05" w:rsidRPr="00034800" w:rsidRDefault="00AC4F05" w:rsidP="00AC4F05">
      <w:pPr>
        <w:spacing w:after="0" w:line="240" w:lineRule="auto"/>
        <w:jc w:val="center"/>
        <w:rPr>
          <w:rFonts w:ascii="Verdana" w:hAnsi="Verdana" w:cs="Arial"/>
          <w:sz w:val="21"/>
          <w:szCs w:val="21"/>
        </w:rPr>
      </w:pPr>
      <w:r w:rsidRPr="00034800">
        <w:rPr>
          <w:rFonts w:ascii="Verdana" w:hAnsi="Verdana" w:cs="Arial"/>
          <w:b/>
          <w:sz w:val="21"/>
          <w:szCs w:val="21"/>
        </w:rPr>
        <w:t xml:space="preserve">Good luck with your application process.  </w:t>
      </w:r>
    </w:p>
    <w:p w:rsidR="00AC4F05" w:rsidRPr="00034800" w:rsidRDefault="00AC4F05" w:rsidP="00AC4F05">
      <w:pPr>
        <w:jc w:val="center"/>
        <w:rPr>
          <w:rFonts w:ascii="Verdana" w:hAnsi="Verdana"/>
          <w:b/>
          <w:strike/>
          <w:sz w:val="21"/>
          <w:szCs w:val="21"/>
        </w:rPr>
      </w:pPr>
      <w:r w:rsidRPr="00034800">
        <w:rPr>
          <w:rFonts w:ascii="Verdana" w:hAnsi="Verdana"/>
          <w:b/>
          <w:sz w:val="21"/>
          <w:szCs w:val="21"/>
        </w:rPr>
        <w:t xml:space="preserve">APPLICATION DEADLINE: </w:t>
      </w:r>
      <w:r>
        <w:rPr>
          <w:rFonts w:ascii="Verdana" w:hAnsi="Verdana"/>
          <w:b/>
          <w:sz w:val="21"/>
          <w:szCs w:val="21"/>
        </w:rPr>
        <w:t>November 30, 2014</w:t>
      </w:r>
    </w:p>
    <w:p w:rsidR="005F7CCF" w:rsidRDefault="005F7CCF" w:rsidP="005F7CCF">
      <w:pPr>
        <w:spacing w:after="0" w:line="240" w:lineRule="auto"/>
        <w:jc w:val="center"/>
        <w:rPr>
          <w:rFonts w:ascii="Verdana" w:hAnsi="Verdana" w:cs="Arial"/>
          <w:sz w:val="21"/>
          <w:szCs w:val="21"/>
        </w:rPr>
      </w:pPr>
    </w:p>
    <w:p w:rsidR="00AC4F05" w:rsidRDefault="00AC4F05" w:rsidP="005F7CCF">
      <w:pPr>
        <w:spacing w:after="0" w:line="240" w:lineRule="auto"/>
        <w:jc w:val="center"/>
        <w:rPr>
          <w:rFonts w:ascii="Verdana" w:hAnsi="Verdana" w:cs="Arial"/>
          <w:sz w:val="21"/>
          <w:szCs w:val="21"/>
        </w:rPr>
      </w:pPr>
    </w:p>
    <w:p w:rsidR="00AC4F05" w:rsidRDefault="00AC4F05" w:rsidP="005F7CCF">
      <w:pPr>
        <w:spacing w:after="0" w:line="240" w:lineRule="auto"/>
        <w:jc w:val="center"/>
        <w:rPr>
          <w:rFonts w:ascii="Verdana" w:hAnsi="Verdana" w:cs="Arial"/>
          <w:sz w:val="21"/>
          <w:szCs w:val="21"/>
        </w:rPr>
      </w:pPr>
    </w:p>
    <w:p w:rsidR="00AC4F05" w:rsidRDefault="00AC4F05" w:rsidP="005F7CCF">
      <w:pPr>
        <w:spacing w:after="0" w:line="240" w:lineRule="auto"/>
        <w:jc w:val="center"/>
        <w:rPr>
          <w:rFonts w:ascii="Verdana" w:hAnsi="Verdana" w:cs="Arial"/>
          <w:sz w:val="21"/>
          <w:szCs w:val="21"/>
        </w:rPr>
      </w:pPr>
    </w:p>
    <w:p w:rsidR="00AC4F05" w:rsidRPr="00AC4F05" w:rsidRDefault="00AC4F05" w:rsidP="005F7CCF">
      <w:pPr>
        <w:spacing w:after="0" w:line="240" w:lineRule="auto"/>
        <w:jc w:val="center"/>
        <w:rPr>
          <w:rFonts w:ascii="Verdana" w:hAnsi="Verdana" w:cs="Arial"/>
          <w:sz w:val="21"/>
          <w:szCs w:val="21"/>
        </w:rPr>
      </w:pPr>
    </w:p>
    <w:p w:rsidR="005F7CCF" w:rsidRDefault="005F7CCF" w:rsidP="005F7CCF">
      <w:pPr>
        <w:spacing w:after="0" w:line="240" w:lineRule="auto"/>
        <w:jc w:val="center"/>
        <w:rPr>
          <w:rFonts w:ascii="Verdana" w:hAnsi="Verdana" w:cs="Arial"/>
          <w:b/>
          <w:sz w:val="21"/>
          <w:szCs w:val="21"/>
        </w:rPr>
      </w:pPr>
    </w:p>
    <w:p w:rsidR="005F7CCF" w:rsidRDefault="005F7CCF" w:rsidP="005F7CCF">
      <w:pPr>
        <w:spacing w:after="0" w:line="240" w:lineRule="auto"/>
        <w:jc w:val="center"/>
        <w:rPr>
          <w:rFonts w:ascii="Verdana" w:hAnsi="Verdana" w:cs="Arial"/>
          <w:b/>
          <w:sz w:val="21"/>
          <w:szCs w:val="21"/>
        </w:rPr>
      </w:pPr>
    </w:p>
    <w:p w:rsidR="005F7CCF" w:rsidRDefault="005F7CCF" w:rsidP="005F7CCF">
      <w:pPr>
        <w:spacing w:after="0" w:line="240" w:lineRule="auto"/>
        <w:jc w:val="center"/>
        <w:rPr>
          <w:rFonts w:ascii="Verdana" w:hAnsi="Verdana" w:cs="Arial"/>
          <w:b/>
          <w:sz w:val="21"/>
          <w:szCs w:val="21"/>
        </w:rPr>
      </w:pPr>
    </w:p>
    <w:p w:rsidR="005F7CCF" w:rsidRPr="005F7CCF" w:rsidRDefault="005F7CCF" w:rsidP="005F7CCF">
      <w:pPr>
        <w:spacing w:after="0" w:line="240" w:lineRule="auto"/>
        <w:jc w:val="center"/>
        <w:rPr>
          <w:rFonts w:ascii="Verdana" w:hAnsi="Verdana" w:cs="Arial"/>
          <w:b/>
          <w:color w:val="002060"/>
          <w:sz w:val="21"/>
          <w:szCs w:val="21"/>
        </w:rPr>
      </w:pPr>
    </w:p>
    <w:p w:rsidR="005F7CCF" w:rsidRPr="00F61A48" w:rsidRDefault="005F7CCF" w:rsidP="005F7CCF">
      <w:pPr>
        <w:spacing w:after="0" w:line="240" w:lineRule="auto"/>
        <w:jc w:val="center"/>
        <w:rPr>
          <w:rFonts w:ascii="Verdana" w:hAnsi="Verdana"/>
          <w:color w:val="002060"/>
          <w:sz w:val="21"/>
          <w:szCs w:val="21"/>
        </w:rPr>
      </w:pPr>
      <w:r w:rsidRPr="00F61A48">
        <w:rPr>
          <w:rFonts w:ascii="Verdana" w:hAnsi="Verdana"/>
          <w:color w:val="002060"/>
          <w:sz w:val="21"/>
          <w:szCs w:val="21"/>
        </w:rPr>
        <w:t>“This was one of the most positive and exciting experiences of my life. Sometimes I feel like it was all a dream. Being in Brazil felt so comfortable and yet every day I was exposed to something new to learn about the culture... It's hard to put into words, but even in just a short amount of time, I felt like I learned so much about traveling, working in a team, leading, and teaching.” –</w:t>
      </w:r>
      <w:r>
        <w:rPr>
          <w:rFonts w:ascii="Verdana" w:hAnsi="Verdana"/>
          <w:color w:val="002060"/>
          <w:sz w:val="21"/>
          <w:szCs w:val="21"/>
        </w:rPr>
        <w:t>Community Colleges of Spokane</w:t>
      </w:r>
      <w:r w:rsidRPr="00F61A48">
        <w:rPr>
          <w:rFonts w:ascii="Verdana" w:hAnsi="Verdana"/>
          <w:color w:val="002060"/>
          <w:sz w:val="21"/>
          <w:szCs w:val="21"/>
        </w:rPr>
        <w:t xml:space="preserve"> fellow</w:t>
      </w:r>
    </w:p>
    <w:p w:rsidR="005F7CCF" w:rsidRDefault="005F7CCF" w:rsidP="005F7CCF">
      <w:pPr>
        <w:spacing w:after="0" w:line="240" w:lineRule="auto"/>
        <w:jc w:val="center"/>
        <w:rPr>
          <w:rFonts w:ascii="Verdana" w:hAnsi="Verdana" w:cs="Arial"/>
          <w:b/>
          <w:sz w:val="21"/>
          <w:szCs w:val="21"/>
        </w:rPr>
      </w:pPr>
    </w:p>
    <w:p w:rsidR="005F7CCF" w:rsidRDefault="005F7CCF" w:rsidP="005F7CCF">
      <w:pPr>
        <w:spacing w:after="0" w:line="240" w:lineRule="auto"/>
        <w:jc w:val="center"/>
        <w:rPr>
          <w:rFonts w:ascii="Verdana" w:hAnsi="Verdana" w:cs="Arial"/>
          <w:b/>
          <w:sz w:val="21"/>
          <w:szCs w:val="21"/>
        </w:rPr>
      </w:pPr>
    </w:p>
    <w:p w:rsidR="005F7CCF" w:rsidRDefault="005F7CCF" w:rsidP="005F7CCF">
      <w:pPr>
        <w:spacing w:after="0" w:line="240" w:lineRule="auto"/>
        <w:jc w:val="center"/>
        <w:rPr>
          <w:rFonts w:ascii="Verdana" w:hAnsi="Verdana" w:cs="Arial"/>
          <w:b/>
          <w:sz w:val="21"/>
          <w:szCs w:val="21"/>
        </w:rPr>
      </w:pPr>
    </w:p>
    <w:sectPr w:rsidR="005F7CCF" w:rsidSect="00DF0313">
      <w:footerReference w:type="even" r:id="rId25"/>
      <w:footerReference w:type="default" r:id="rId26"/>
      <w:pgSz w:w="12240" w:h="15840"/>
      <w:pgMar w:top="1080" w:right="1440" w:bottom="1440" w:left="1440" w:header="64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3B" w:rsidRDefault="00A70A3B" w:rsidP="00FE0FB9">
      <w:pPr>
        <w:spacing w:after="0" w:line="240" w:lineRule="auto"/>
      </w:pPr>
      <w:r>
        <w:separator/>
      </w:r>
    </w:p>
  </w:endnote>
  <w:endnote w:type="continuationSeparator" w:id="0">
    <w:p w:rsidR="00A70A3B" w:rsidRDefault="00A70A3B" w:rsidP="00FE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¼¸²">
    <w:charset w:val="00"/>
    <w:family w:val="roman"/>
    <w:pitch w:val="variable"/>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0C" w:rsidRDefault="00A50B0C" w:rsidP="00DF0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0B0C" w:rsidRDefault="00A50B0C" w:rsidP="00DF0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437"/>
      <w:gridCol w:w="521"/>
    </w:tblGrid>
    <w:tr w:rsidR="00A50B0C" w:rsidTr="006E3275">
      <w:trPr>
        <w:trHeight w:val="255"/>
      </w:trPr>
      <w:tc>
        <w:tcPr>
          <w:tcW w:w="4709" w:type="pct"/>
          <w:shd w:val="clear" w:color="auto" w:fill="95B3D7" w:themeFill="accent1" w:themeFillTint="99"/>
          <w:vAlign w:val="center"/>
        </w:tcPr>
        <w:p w:rsidR="00A50B0C" w:rsidRPr="00F4333E" w:rsidRDefault="00A50B0C" w:rsidP="007E0412">
          <w:pPr>
            <w:pStyle w:val="Header"/>
            <w:jc w:val="right"/>
            <w:rPr>
              <w:rFonts w:ascii="Calibri" w:hAnsi="Calibri"/>
              <w:b/>
              <w:caps/>
              <w:color w:val="FFFFFF" w:themeColor="background1"/>
            </w:rPr>
          </w:pPr>
          <w:r>
            <w:rPr>
              <w:rFonts w:ascii="Calibri" w:hAnsi="Calibri"/>
              <w:b/>
              <w:color w:val="FFFFFF" w:themeColor="background1"/>
            </w:rPr>
            <w:t xml:space="preserve">US-Brazil Connect Fellowship Information </w:t>
          </w:r>
        </w:p>
      </w:tc>
      <w:tc>
        <w:tcPr>
          <w:tcW w:w="291"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A50B0C" w:rsidRDefault="00A50B0C" w:rsidP="00DF0313">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8159E">
            <w:rPr>
              <w:rFonts w:ascii="Calibri" w:hAnsi="Calibri"/>
              <w:b/>
              <w:noProof/>
              <w:color w:val="FFFFFF" w:themeColor="background1"/>
            </w:rPr>
            <w:t>2</w:t>
          </w:r>
          <w:r w:rsidRPr="00124693">
            <w:rPr>
              <w:rFonts w:ascii="Calibri" w:hAnsi="Calibri"/>
              <w:b/>
              <w:color w:val="FFFFFF" w:themeColor="background1"/>
            </w:rPr>
            <w:fldChar w:fldCharType="end"/>
          </w:r>
        </w:p>
      </w:tc>
    </w:tr>
  </w:tbl>
  <w:p w:rsidR="00A50B0C" w:rsidRPr="00272F7C" w:rsidRDefault="00531DD2" w:rsidP="00272F7C">
    <w:pPr>
      <w:pStyle w:val="Footer"/>
      <w:tabs>
        <w:tab w:val="clear" w:pos="4680"/>
        <w:tab w:val="clear" w:pos="9360"/>
        <w:tab w:val="left" w:pos="7593"/>
      </w:tabs>
      <w:ind w:right="360"/>
      <w:jc w:val="right"/>
      <w:rPr>
        <w:rFonts w:asciiTheme="minorHAnsi" w:hAnsiTheme="minorHAnsi"/>
        <w:sz w:val="22"/>
      </w:rPr>
    </w:pPr>
    <w:r>
      <w:rPr>
        <w:rFonts w:asciiTheme="minorHAnsi" w:hAnsiTheme="minorHAnsi"/>
        <w:sz w:val="22"/>
      </w:rPr>
      <w:t>© US-Brazil Connect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3B" w:rsidRDefault="00A70A3B" w:rsidP="00FE0FB9">
      <w:pPr>
        <w:spacing w:after="0" w:line="240" w:lineRule="auto"/>
      </w:pPr>
      <w:r>
        <w:separator/>
      </w:r>
    </w:p>
  </w:footnote>
  <w:footnote w:type="continuationSeparator" w:id="0">
    <w:p w:rsidR="00A70A3B" w:rsidRDefault="00A70A3B" w:rsidP="00FE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5"/>
    <w:multiLevelType w:val="multilevel"/>
    <w:tmpl w:val="3F3648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24AD0"/>
    <w:multiLevelType w:val="hybridMultilevel"/>
    <w:tmpl w:val="06E02E84"/>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69A6480"/>
    <w:multiLevelType w:val="hybridMultilevel"/>
    <w:tmpl w:val="C0F28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1F4E2C"/>
    <w:multiLevelType w:val="hybridMultilevel"/>
    <w:tmpl w:val="7514FC7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08FD7C33"/>
    <w:multiLevelType w:val="hybridMultilevel"/>
    <w:tmpl w:val="F64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53537"/>
    <w:multiLevelType w:val="hybridMultilevel"/>
    <w:tmpl w:val="DCDC8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171A52"/>
    <w:multiLevelType w:val="hybridMultilevel"/>
    <w:tmpl w:val="A0A0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1019A"/>
    <w:multiLevelType w:val="hybridMultilevel"/>
    <w:tmpl w:val="312E3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F94542"/>
    <w:multiLevelType w:val="hybridMultilevel"/>
    <w:tmpl w:val="6EC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734E"/>
    <w:multiLevelType w:val="multilevel"/>
    <w:tmpl w:val="935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F01F7"/>
    <w:multiLevelType w:val="multilevel"/>
    <w:tmpl w:val="3F3648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50E88"/>
    <w:multiLevelType w:val="hybridMultilevel"/>
    <w:tmpl w:val="00F8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B2F1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nsid w:val="37352928"/>
    <w:multiLevelType w:val="hybridMultilevel"/>
    <w:tmpl w:val="97181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24DCA"/>
    <w:multiLevelType w:val="hybridMultilevel"/>
    <w:tmpl w:val="292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72C78"/>
    <w:multiLevelType w:val="hybridMultilevel"/>
    <w:tmpl w:val="273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74FDC"/>
    <w:multiLevelType w:val="hybridMultilevel"/>
    <w:tmpl w:val="D746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900C20"/>
    <w:multiLevelType w:val="hybridMultilevel"/>
    <w:tmpl w:val="9AB45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97153A"/>
    <w:multiLevelType w:val="hybridMultilevel"/>
    <w:tmpl w:val="A52E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A0252"/>
    <w:multiLevelType w:val="hybridMultilevel"/>
    <w:tmpl w:val="52BA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26441"/>
    <w:multiLevelType w:val="hybridMultilevel"/>
    <w:tmpl w:val="D964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98"/>
    <w:multiLevelType w:val="hybridMultilevel"/>
    <w:tmpl w:val="694A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A4EC2"/>
    <w:multiLevelType w:val="hybridMultilevel"/>
    <w:tmpl w:val="3B4A04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1C1A7C"/>
    <w:multiLevelType w:val="hybridMultilevel"/>
    <w:tmpl w:val="55EE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756070"/>
    <w:multiLevelType w:val="multilevel"/>
    <w:tmpl w:val="CC3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26460"/>
    <w:multiLevelType w:val="hybridMultilevel"/>
    <w:tmpl w:val="192C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B1A23"/>
    <w:multiLevelType w:val="hybridMultilevel"/>
    <w:tmpl w:val="2C2E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126FF"/>
    <w:multiLevelType w:val="multilevel"/>
    <w:tmpl w:val="913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A4BBA"/>
    <w:multiLevelType w:val="hybridMultilevel"/>
    <w:tmpl w:val="EA60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F333C8"/>
    <w:multiLevelType w:val="hybridMultilevel"/>
    <w:tmpl w:val="8B44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155E4"/>
    <w:multiLevelType w:val="hybridMultilevel"/>
    <w:tmpl w:val="9006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F60D0"/>
    <w:multiLevelType w:val="multilevel"/>
    <w:tmpl w:val="8C041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F55A8"/>
    <w:multiLevelType w:val="hybridMultilevel"/>
    <w:tmpl w:val="5ACA6F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214310"/>
    <w:multiLevelType w:val="hybridMultilevel"/>
    <w:tmpl w:val="13C6F7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C12D8A"/>
    <w:multiLevelType w:val="hybridMultilevel"/>
    <w:tmpl w:val="6D783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385075A"/>
    <w:multiLevelType w:val="hybridMultilevel"/>
    <w:tmpl w:val="9F620730"/>
    <w:lvl w:ilvl="0" w:tplc="775ECE3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73EA36E8"/>
    <w:multiLevelType w:val="hybridMultilevel"/>
    <w:tmpl w:val="3482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97F3E"/>
    <w:multiLevelType w:val="hybridMultilevel"/>
    <w:tmpl w:val="84066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C7725E"/>
    <w:multiLevelType w:val="hybridMultilevel"/>
    <w:tmpl w:val="E32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92DEB"/>
    <w:multiLevelType w:val="hybridMultilevel"/>
    <w:tmpl w:val="BB4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3391A"/>
    <w:multiLevelType w:val="hybridMultilevel"/>
    <w:tmpl w:val="B7B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9"/>
  </w:num>
  <w:num w:numId="4">
    <w:abstractNumId w:val="40"/>
  </w:num>
  <w:num w:numId="5">
    <w:abstractNumId w:val="31"/>
  </w:num>
  <w:num w:numId="6">
    <w:abstractNumId w:val="21"/>
  </w:num>
  <w:num w:numId="7">
    <w:abstractNumId w:val="7"/>
  </w:num>
  <w:num w:numId="8">
    <w:abstractNumId w:val="12"/>
  </w:num>
  <w:num w:numId="9">
    <w:abstractNumId w:val="19"/>
  </w:num>
  <w:num w:numId="10">
    <w:abstractNumId w:val="36"/>
  </w:num>
  <w:num w:numId="11">
    <w:abstractNumId w:val="33"/>
  </w:num>
  <w:num w:numId="12">
    <w:abstractNumId w:val="3"/>
  </w:num>
  <w:num w:numId="13">
    <w:abstractNumId w:val="8"/>
  </w:num>
  <w:num w:numId="14">
    <w:abstractNumId w:val="23"/>
  </w:num>
  <w:num w:numId="15">
    <w:abstractNumId w:val="35"/>
  </w:num>
  <w:num w:numId="16">
    <w:abstractNumId w:val="18"/>
  </w:num>
  <w:num w:numId="17">
    <w:abstractNumId w:val="34"/>
  </w:num>
  <w:num w:numId="18">
    <w:abstractNumId w:val="6"/>
  </w:num>
  <w:num w:numId="19">
    <w:abstractNumId w:val="13"/>
  </w:num>
  <w:num w:numId="20">
    <w:abstractNumId w:val="4"/>
  </w:num>
  <w:num w:numId="21">
    <w:abstractNumId w:val="32"/>
  </w:num>
  <w:num w:numId="22">
    <w:abstractNumId w:val="24"/>
  </w:num>
  <w:num w:numId="23">
    <w:abstractNumId w:val="25"/>
  </w:num>
  <w:num w:numId="24">
    <w:abstractNumId w:val="30"/>
  </w:num>
  <w:num w:numId="25">
    <w:abstractNumId w:val="29"/>
  </w:num>
  <w:num w:numId="26">
    <w:abstractNumId w:val="27"/>
  </w:num>
  <w:num w:numId="27">
    <w:abstractNumId w:val="17"/>
  </w:num>
  <w:num w:numId="28">
    <w:abstractNumId w:val="15"/>
  </w:num>
  <w:num w:numId="29">
    <w:abstractNumId w:val="2"/>
  </w:num>
  <w:num w:numId="30">
    <w:abstractNumId w:val="5"/>
  </w:num>
  <w:num w:numId="31">
    <w:abstractNumId w:val="14"/>
  </w:num>
  <w:num w:numId="32">
    <w:abstractNumId w:val="28"/>
  </w:num>
  <w:num w:numId="33">
    <w:abstractNumId w:val="10"/>
  </w:num>
  <w:num w:numId="34">
    <w:abstractNumId w:val="39"/>
  </w:num>
  <w:num w:numId="35">
    <w:abstractNumId w:val="0"/>
  </w:num>
  <w:num w:numId="36">
    <w:abstractNumId w:val="1"/>
  </w:num>
  <w:num w:numId="37">
    <w:abstractNumId w:val="11"/>
  </w:num>
  <w:num w:numId="38">
    <w:abstractNumId w:val="38"/>
  </w:num>
  <w:num w:numId="39">
    <w:abstractNumId w:val="26"/>
  </w:num>
  <w:num w:numId="40">
    <w:abstractNumId w:val="3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A"/>
    <w:rsid w:val="00001963"/>
    <w:rsid w:val="00006432"/>
    <w:rsid w:val="0001056A"/>
    <w:rsid w:val="00010DA1"/>
    <w:rsid w:val="000118FC"/>
    <w:rsid w:val="00026042"/>
    <w:rsid w:val="00027C9A"/>
    <w:rsid w:val="00034800"/>
    <w:rsid w:val="00034857"/>
    <w:rsid w:val="00037AC9"/>
    <w:rsid w:val="00047087"/>
    <w:rsid w:val="00051A96"/>
    <w:rsid w:val="00052FD7"/>
    <w:rsid w:val="0005304D"/>
    <w:rsid w:val="00060ED9"/>
    <w:rsid w:val="000705AF"/>
    <w:rsid w:val="0007645D"/>
    <w:rsid w:val="00081E9D"/>
    <w:rsid w:val="000A0DFF"/>
    <w:rsid w:val="000A28FB"/>
    <w:rsid w:val="000A2972"/>
    <w:rsid w:val="000B6F15"/>
    <w:rsid w:val="000C50F3"/>
    <w:rsid w:val="000E7C96"/>
    <w:rsid w:val="000F1466"/>
    <w:rsid w:val="000F6C79"/>
    <w:rsid w:val="00100905"/>
    <w:rsid w:val="00101127"/>
    <w:rsid w:val="001049BA"/>
    <w:rsid w:val="00111021"/>
    <w:rsid w:val="001125FE"/>
    <w:rsid w:val="00121ACC"/>
    <w:rsid w:val="001227D4"/>
    <w:rsid w:val="00126A01"/>
    <w:rsid w:val="00136502"/>
    <w:rsid w:val="00152C8C"/>
    <w:rsid w:val="00167959"/>
    <w:rsid w:val="00190568"/>
    <w:rsid w:val="00193148"/>
    <w:rsid w:val="001935D5"/>
    <w:rsid w:val="00197F35"/>
    <w:rsid w:val="001A1BFC"/>
    <w:rsid w:val="001C4E2C"/>
    <w:rsid w:val="001E4D1B"/>
    <w:rsid w:val="001E6A26"/>
    <w:rsid w:val="001F200E"/>
    <w:rsid w:val="00207289"/>
    <w:rsid w:val="0023088E"/>
    <w:rsid w:val="00240FEB"/>
    <w:rsid w:val="002462DF"/>
    <w:rsid w:val="002523BA"/>
    <w:rsid w:val="002602E4"/>
    <w:rsid w:val="0026338D"/>
    <w:rsid w:val="0027035C"/>
    <w:rsid w:val="00272F7C"/>
    <w:rsid w:val="00273FEC"/>
    <w:rsid w:val="0027429E"/>
    <w:rsid w:val="002743D8"/>
    <w:rsid w:val="002803BD"/>
    <w:rsid w:val="00280FDA"/>
    <w:rsid w:val="002840AE"/>
    <w:rsid w:val="002852AD"/>
    <w:rsid w:val="00287DE4"/>
    <w:rsid w:val="00287EA9"/>
    <w:rsid w:val="00290F43"/>
    <w:rsid w:val="002930C9"/>
    <w:rsid w:val="00296568"/>
    <w:rsid w:val="002B0343"/>
    <w:rsid w:val="002B6BFA"/>
    <w:rsid w:val="002D2652"/>
    <w:rsid w:val="002D5082"/>
    <w:rsid w:val="002E4ADD"/>
    <w:rsid w:val="002E525C"/>
    <w:rsid w:val="002F6145"/>
    <w:rsid w:val="00306148"/>
    <w:rsid w:val="00307E65"/>
    <w:rsid w:val="00314E02"/>
    <w:rsid w:val="00317F47"/>
    <w:rsid w:val="00326DF6"/>
    <w:rsid w:val="00340B8B"/>
    <w:rsid w:val="00341610"/>
    <w:rsid w:val="00345332"/>
    <w:rsid w:val="00350B86"/>
    <w:rsid w:val="00353234"/>
    <w:rsid w:val="003626BE"/>
    <w:rsid w:val="00367388"/>
    <w:rsid w:val="003703DF"/>
    <w:rsid w:val="00370E3A"/>
    <w:rsid w:val="00372A4E"/>
    <w:rsid w:val="00376E2B"/>
    <w:rsid w:val="0038257C"/>
    <w:rsid w:val="003A0EFB"/>
    <w:rsid w:val="003A5E6D"/>
    <w:rsid w:val="003B0FDC"/>
    <w:rsid w:val="003B1650"/>
    <w:rsid w:val="003B4B26"/>
    <w:rsid w:val="003B64B2"/>
    <w:rsid w:val="003B652A"/>
    <w:rsid w:val="003C0EFE"/>
    <w:rsid w:val="003E5BD8"/>
    <w:rsid w:val="004013A3"/>
    <w:rsid w:val="00402089"/>
    <w:rsid w:val="00417871"/>
    <w:rsid w:val="00417A63"/>
    <w:rsid w:val="0042058A"/>
    <w:rsid w:val="00421A92"/>
    <w:rsid w:val="00425E81"/>
    <w:rsid w:val="00430CB7"/>
    <w:rsid w:val="00433CAC"/>
    <w:rsid w:val="0045022A"/>
    <w:rsid w:val="0045042D"/>
    <w:rsid w:val="00455850"/>
    <w:rsid w:val="00456FCC"/>
    <w:rsid w:val="00464BF3"/>
    <w:rsid w:val="00474B64"/>
    <w:rsid w:val="004833A3"/>
    <w:rsid w:val="00491BD7"/>
    <w:rsid w:val="00494475"/>
    <w:rsid w:val="0049573B"/>
    <w:rsid w:val="004B6B33"/>
    <w:rsid w:val="004C3F04"/>
    <w:rsid w:val="004D05D5"/>
    <w:rsid w:val="004D7583"/>
    <w:rsid w:val="005165C9"/>
    <w:rsid w:val="0052201A"/>
    <w:rsid w:val="00524BA9"/>
    <w:rsid w:val="005262BA"/>
    <w:rsid w:val="00527016"/>
    <w:rsid w:val="00531DD2"/>
    <w:rsid w:val="0053339B"/>
    <w:rsid w:val="0054407C"/>
    <w:rsid w:val="00557046"/>
    <w:rsid w:val="005571C5"/>
    <w:rsid w:val="00564EBD"/>
    <w:rsid w:val="00574C2C"/>
    <w:rsid w:val="00580FA2"/>
    <w:rsid w:val="00587C71"/>
    <w:rsid w:val="005A00A0"/>
    <w:rsid w:val="005A0F19"/>
    <w:rsid w:val="005B08AA"/>
    <w:rsid w:val="005B21C7"/>
    <w:rsid w:val="005B7162"/>
    <w:rsid w:val="005B7673"/>
    <w:rsid w:val="005C133D"/>
    <w:rsid w:val="005C252C"/>
    <w:rsid w:val="005C5853"/>
    <w:rsid w:val="005D5C04"/>
    <w:rsid w:val="005D6361"/>
    <w:rsid w:val="005E3FD1"/>
    <w:rsid w:val="005F7CCF"/>
    <w:rsid w:val="0060207F"/>
    <w:rsid w:val="006056E7"/>
    <w:rsid w:val="00605711"/>
    <w:rsid w:val="006072BD"/>
    <w:rsid w:val="00611BAE"/>
    <w:rsid w:val="00612B02"/>
    <w:rsid w:val="006145A6"/>
    <w:rsid w:val="006152DD"/>
    <w:rsid w:val="00615428"/>
    <w:rsid w:val="006337E4"/>
    <w:rsid w:val="00634E84"/>
    <w:rsid w:val="006423A2"/>
    <w:rsid w:val="00642BF8"/>
    <w:rsid w:val="00653FF2"/>
    <w:rsid w:val="00654215"/>
    <w:rsid w:val="00654894"/>
    <w:rsid w:val="006559EE"/>
    <w:rsid w:val="00685295"/>
    <w:rsid w:val="0068752F"/>
    <w:rsid w:val="006927BD"/>
    <w:rsid w:val="006A70E5"/>
    <w:rsid w:val="006A7971"/>
    <w:rsid w:val="006B05BE"/>
    <w:rsid w:val="006B16C7"/>
    <w:rsid w:val="006B2A79"/>
    <w:rsid w:val="006C082E"/>
    <w:rsid w:val="006C3332"/>
    <w:rsid w:val="006C650B"/>
    <w:rsid w:val="006D2187"/>
    <w:rsid w:val="006E3275"/>
    <w:rsid w:val="006E35B9"/>
    <w:rsid w:val="006F0DB1"/>
    <w:rsid w:val="006F1C2A"/>
    <w:rsid w:val="006F4850"/>
    <w:rsid w:val="006F7CBC"/>
    <w:rsid w:val="0070059B"/>
    <w:rsid w:val="00705DBF"/>
    <w:rsid w:val="00716A20"/>
    <w:rsid w:val="0072200F"/>
    <w:rsid w:val="00725A7D"/>
    <w:rsid w:val="00726051"/>
    <w:rsid w:val="0074596F"/>
    <w:rsid w:val="007508CA"/>
    <w:rsid w:val="007511A8"/>
    <w:rsid w:val="00756EC9"/>
    <w:rsid w:val="007576F1"/>
    <w:rsid w:val="00780387"/>
    <w:rsid w:val="00783BD7"/>
    <w:rsid w:val="007848DA"/>
    <w:rsid w:val="007A1CBE"/>
    <w:rsid w:val="007A66AB"/>
    <w:rsid w:val="007B15DD"/>
    <w:rsid w:val="007B743E"/>
    <w:rsid w:val="007D0666"/>
    <w:rsid w:val="007E0412"/>
    <w:rsid w:val="007E5904"/>
    <w:rsid w:val="007F0C51"/>
    <w:rsid w:val="007F1B20"/>
    <w:rsid w:val="007F32A0"/>
    <w:rsid w:val="007F3D41"/>
    <w:rsid w:val="008006BE"/>
    <w:rsid w:val="00800BE2"/>
    <w:rsid w:val="00800CFD"/>
    <w:rsid w:val="00801BB3"/>
    <w:rsid w:val="00805C3D"/>
    <w:rsid w:val="00806478"/>
    <w:rsid w:val="00821BB0"/>
    <w:rsid w:val="00826456"/>
    <w:rsid w:val="0082671A"/>
    <w:rsid w:val="00841EF2"/>
    <w:rsid w:val="008512CF"/>
    <w:rsid w:val="008516BA"/>
    <w:rsid w:val="00856D8B"/>
    <w:rsid w:val="00857147"/>
    <w:rsid w:val="008614CF"/>
    <w:rsid w:val="00862D87"/>
    <w:rsid w:val="00880BA6"/>
    <w:rsid w:val="008842FB"/>
    <w:rsid w:val="008B0ADC"/>
    <w:rsid w:val="008B112E"/>
    <w:rsid w:val="008C2CA1"/>
    <w:rsid w:val="008D0E1E"/>
    <w:rsid w:val="008D1FC8"/>
    <w:rsid w:val="008D280D"/>
    <w:rsid w:val="008E44B0"/>
    <w:rsid w:val="008E7F50"/>
    <w:rsid w:val="008F716D"/>
    <w:rsid w:val="009022AD"/>
    <w:rsid w:val="00906553"/>
    <w:rsid w:val="00921460"/>
    <w:rsid w:val="00922997"/>
    <w:rsid w:val="00926810"/>
    <w:rsid w:val="009273C7"/>
    <w:rsid w:val="009303AD"/>
    <w:rsid w:val="00940A01"/>
    <w:rsid w:val="009444BF"/>
    <w:rsid w:val="00957CEB"/>
    <w:rsid w:val="0096387D"/>
    <w:rsid w:val="00983848"/>
    <w:rsid w:val="00987F41"/>
    <w:rsid w:val="009A08A5"/>
    <w:rsid w:val="009A0A69"/>
    <w:rsid w:val="009A2354"/>
    <w:rsid w:val="009A2D27"/>
    <w:rsid w:val="009A60F0"/>
    <w:rsid w:val="009A638B"/>
    <w:rsid w:val="009A7804"/>
    <w:rsid w:val="009B11BF"/>
    <w:rsid w:val="009B6500"/>
    <w:rsid w:val="009C0C63"/>
    <w:rsid w:val="009D19CC"/>
    <w:rsid w:val="009D7323"/>
    <w:rsid w:val="009E192B"/>
    <w:rsid w:val="009E370B"/>
    <w:rsid w:val="009E3C04"/>
    <w:rsid w:val="009E447D"/>
    <w:rsid w:val="009F1D5B"/>
    <w:rsid w:val="009F414E"/>
    <w:rsid w:val="009F5A58"/>
    <w:rsid w:val="00A07A91"/>
    <w:rsid w:val="00A102F9"/>
    <w:rsid w:val="00A261BD"/>
    <w:rsid w:val="00A44C08"/>
    <w:rsid w:val="00A50B0C"/>
    <w:rsid w:val="00A50C5D"/>
    <w:rsid w:val="00A52964"/>
    <w:rsid w:val="00A64892"/>
    <w:rsid w:val="00A70A3B"/>
    <w:rsid w:val="00A72EAD"/>
    <w:rsid w:val="00A94D42"/>
    <w:rsid w:val="00AA4DF2"/>
    <w:rsid w:val="00AA5861"/>
    <w:rsid w:val="00AB5C47"/>
    <w:rsid w:val="00AB69C2"/>
    <w:rsid w:val="00AC17DA"/>
    <w:rsid w:val="00AC4F05"/>
    <w:rsid w:val="00AC6C5A"/>
    <w:rsid w:val="00AD5B92"/>
    <w:rsid w:val="00AD7A79"/>
    <w:rsid w:val="00AE27E4"/>
    <w:rsid w:val="00AE4866"/>
    <w:rsid w:val="00AF6A3E"/>
    <w:rsid w:val="00B0129F"/>
    <w:rsid w:val="00B02D7D"/>
    <w:rsid w:val="00B26360"/>
    <w:rsid w:val="00B30820"/>
    <w:rsid w:val="00B3527D"/>
    <w:rsid w:val="00B53965"/>
    <w:rsid w:val="00B624AA"/>
    <w:rsid w:val="00B65C3C"/>
    <w:rsid w:val="00B72E9B"/>
    <w:rsid w:val="00B73ECA"/>
    <w:rsid w:val="00B845D9"/>
    <w:rsid w:val="00B94CB9"/>
    <w:rsid w:val="00B9745D"/>
    <w:rsid w:val="00BB0F6D"/>
    <w:rsid w:val="00BC23BA"/>
    <w:rsid w:val="00BC26AF"/>
    <w:rsid w:val="00BC7CBC"/>
    <w:rsid w:val="00BD0B94"/>
    <w:rsid w:val="00BD186C"/>
    <w:rsid w:val="00BD6C32"/>
    <w:rsid w:val="00BE4F0A"/>
    <w:rsid w:val="00BF0F88"/>
    <w:rsid w:val="00C04C2B"/>
    <w:rsid w:val="00C10F2D"/>
    <w:rsid w:val="00C25B32"/>
    <w:rsid w:val="00C40018"/>
    <w:rsid w:val="00C554C3"/>
    <w:rsid w:val="00C55EC6"/>
    <w:rsid w:val="00C60D4E"/>
    <w:rsid w:val="00C67DB4"/>
    <w:rsid w:val="00C73735"/>
    <w:rsid w:val="00C773A8"/>
    <w:rsid w:val="00C8159E"/>
    <w:rsid w:val="00C8513A"/>
    <w:rsid w:val="00CA30AE"/>
    <w:rsid w:val="00CA3906"/>
    <w:rsid w:val="00CB7D66"/>
    <w:rsid w:val="00CD48D7"/>
    <w:rsid w:val="00CE12A4"/>
    <w:rsid w:val="00CE4E94"/>
    <w:rsid w:val="00CE753F"/>
    <w:rsid w:val="00CE7D5A"/>
    <w:rsid w:val="00CF1868"/>
    <w:rsid w:val="00CF4DAB"/>
    <w:rsid w:val="00D0520A"/>
    <w:rsid w:val="00D12AC4"/>
    <w:rsid w:val="00D17016"/>
    <w:rsid w:val="00D26444"/>
    <w:rsid w:val="00D30868"/>
    <w:rsid w:val="00D32246"/>
    <w:rsid w:val="00D338C0"/>
    <w:rsid w:val="00D36D8C"/>
    <w:rsid w:val="00D374F4"/>
    <w:rsid w:val="00D43C18"/>
    <w:rsid w:val="00D44A21"/>
    <w:rsid w:val="00D45FA6"/>
    <w:rsid w:val="00D5271F"/>
    <w:rsid w:val="00D53E29"/>
    <w:rsid w:val="00D66443"/>
    <w:rsid w:val="00D7340B"/>
    <w:rsid w:val="00D77531"/>
    <w:rsid w:val="00D86BBA"/>
    <w:rsid w:val="00D95DCE"/>
    <w:rsid w:val="00DA5D92"/>
    <w:rsid w:val="00DC5781"/>
    <w:rsid w:val="00DD0662"/>
    <w:rsid w:val="00DD13D0"/>
    <w:rsid w:val="00DE5524"/>
    <w:rsid w:val="00DE7650"/>
    <w:rsid w:val="00DF0313"/>
    <w:rsid w:val="00E0688D"/>
    <w:rsid w:val="00E17B12"/>
    <w:rsid w:val="00E20DF4"/>
    <w:rsid w:val="00E25C82"/>
    <w:rsid w:val="00E32C43"/>
    <w:rsid w:val="00E54A09"/>
    <w:rsid w:val="00E57425"/>
    <w:rsid w:val="00E57673"/>
    <w:rsid w:val="00E64BFC"/>
    <w:rsid w:val="00E65AF1"/>
    <w:rsid w:val="00E72141"/>
    <w:rsid w:val="00EA035D"/>
    <w:rsid w:val="00EA659A"/>
    <w:rsid w:val="00EA7C27"/>
    <w:rsid w:val="00EB284B"/>
    <w:rsid w:val="00EC119E"/>
    <w:rsid w:val="00EC65F5"/>
    <w:rsid w:val="00EC6E02"/>
    <w:rsid w:val="00ED0C27"/>
    <w:rsid w:val="00ED576A"/>
    <w:rsid w:val="00ED7A83"/>
    <w:rsid w:val="00EE0B0B"/>
    <w:rsid w:val="00EE2D5E"/>
    <w:rsid w:val="00EE6E46"/>
    <w:rsid w:val="00F055F2"/>
    <w:rsid w:val="00F17A39"/>
    <w:rsid w:val="00F24E02"/>
    <w:rsid w:val="00F26281"/>
    <w:rsid w:val="00F413EF"/>
    <w:rsid w:val="00F53139"/>
    <w:rsid w:val="00F61A48"/>
    <w:rsid w:val="00F61CA5"/>
    <w:rsid w:val="00F627D7"/>
    <w:rsid w:val="00F65BA5"/>
    <w:rsid w:val="00F670BE"/>
    <w:rsid w:val="00F71468"/>
    <w:rsid w:val="00F71C80"/>
    <w:rsid w:val="00F73DA8"/>
    <w:rsid w:val="00F97CB2"/>
    <w:rsid w:val="00FA714A"/>
    <w:rsid w:val="00FB2AC9"/>
    <w:rsid w:val="00FB3F1D"/>
    <w:rsid w:val="00FB779E"/>
    <w:rsid w:val="00FC04DC"/>
    <w:rsid w:val="00FC6717"/>
    <w:rsid w:val="00FD07C0"/>
    <w:rsid w:val="00FE0FB9"/>
    <w:rsid w:val="00FE3376"/>
    <w:rsid w:val="00FF60F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982D35-892A-4EFC-9EF9-0060180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68"/>
  </w:style>
  <w:style w:type="paragraph" w:styleId="Heading2">
    <w:name w:val="heading 2"/>
    <w:basedOn w:val="Normal"/>
    <w:next w:val="Normal"/>
    <w:link w:val="Heading2Char"/>
    <w:qFormat/>
    <w:rsid w:val="00A72EA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433C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F8"/>
    <w:rPr>
      <w:rFonts w:ascii="Tahoma" w:hAnsi="Tahoma" w:cs="Tahoma"/>
      <w:sz w:val="16"/>
      <w:szCs w:val="16"/>
    </w:rPr>
  </w:style>
  <w:style w:type="character" w:styleId="Hyperlink">
    <w:name w:val="Hyperlink"/>
    <w:basedOn w:val="DefaultParagraphFont"/>
    <w:uiPriority w:val="99"/>
    <w:unhideWhenUsed/>
    <w:rsid w:val="009B11BF"/>
    <w:rPr>
      <w:color w:val="0000FF"/>
      <w:u w:val="single"/>
    </w:rPr>
  </w:style>
  <w:style w:type="paragraph" w:styleId="ListParagraph">
    <w:name w:val="List Paragraph"/>
    <w:basedOn w:val="Normal"/>
    <w:uiPriority w:val="34"/>
    <w:qFormat/>
    <w:rsid w:val="003B64B2"/>
    <w:pPr>
      <w:ind w:left="720"/>
      <w:contextualSpacing/>
    </w:pPr>
  </w:style>
  <w:style w:type="paragraph" w:styleId="Header">
    <w:name w:val="header"/>
    <w:basedOn w:val="Normal"/>
    <w:link w:val="HeaderChar"/>
    <w:uiPriority w:val="99"/>
    <w:rsid w:val="00805C3D"/>
    <w:pPr>
      <w:tabs>
        <w:tab w:val="center" w:pos="4513"/>
        <w:tab w:val="right" w:pos="9026"/>
      </w:tabs>
      <w:snapToGrid w:val="0"/>
      <w:spacing w:after="0" w:line="240" w:lineRule="auto"/>
    </w:pPr>
    <w:rPr>
      <w:rFonts w:eastAsia="Malgun Gothic"/>
      <w:lang w:eastAsia="ko-KR"/>
    </w:rPr>
  </w:style>
  <w:style w:type="character" w:customStyle="1" w:styleId="HeaderChar">
    <w:name w:val="Header Char"/>
    <w:basedOn w:val="DefaultParagraphFont"/>
    <w:link w:val="Header"/>
    <w:uiPriority w:val="99"/>
    <w:rsid w:val="00805C3D"/>
    <w:rPr>
      <w:rFonts w:eastAsia="Malgun Gothic"/>
      <w:lang w:eastAsia="ko-KR"/>
    </w:rPr>
  </w:style>
  <w:style w:type="paragraph" w:customStyle="1" w:styleId="s0">
    <w:name w:val="s0"/>
    <w:uiPriority w:val="99"/>
    <w:rsid w:val="00805C3D"/>
    <w:pPr>
      <w:widowControl w:val="0"/>
      <w:autoSpaceDE w:val="0"/>
      <w:autoSpaceDN w:val="0"/>
      <w:adjustRightInd w:val="0"/>
      <w:spacing w:after="0" w:line="240" w:lineRule="auto"/>
    </w:pPr>
    <w:rPr>
      <w:rFonts w:ascii="±¼¸²" w:eastAsia="Malgun Gothic" w:hAnsi="±¼¸²"/>
      <w:lang w:eastAsia="ko-KR"/>
    </w:rPr>
  </w:style>
  <w:style w:type="table" w:styleId="TableGrid">
    <w:name w:val="Table Grid"/>
    <w:basedOn w:val="TableNormal"/>
    <w:uiPriority w:val="59"/>
    <w:rsid w:val="00CE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B9"/>
  </w:style>
  <w:style w:type="paragraph" w:styleId="PlainText">
    <w:name w:val="Plain Text"/>
    <w:basedOn w:val="Normal"/>
    <w:link w:val="PlainTextChar"/>
    <w:uiPriority w:val="99"/>
    <w:unhideWhenUsed/>
    <w:rsid w:val="00D77531"/>
    <w:pPr>
      <w:spacing w:after="0" w:line="240" w:lineRule="auto"/>
    </w:pPr>
    <w:rPr>
      <w:rFonts w:ascii="Consolas" w:hAnsi="Consolas"/>
      <w:sz w:val="21"/>
      <w:szCs w:val="21"/>
      <w:lang w:val="pt-BR" w:eastAsia="pt-BR"/>
    </w:rPr>
  </w:style>
  <w:style w:type="character" w:customStyle="1" w:styleId="PlainTextChar">
    <w:name w:val="Plain Text Char"/>
    <w:basedOn w:val="DefaultParagraphFont"/>
    <w:link w:val="PlainText"/>
    <w:uiPriority w:val="99"/>
    <w:rsid w:val="00D77531"/>
    <w:rPr>
      <w:rFonts w:ascii="Consolas" w:hAnsi="Consolas"/>
      <w:sz w:val="21"/>
      <w:szCs w:val="21"/>
      <w:lang w:val="pt-BR" w:eastAsia="pt-BR"/>
    </w:rPr>
  </w:style>
  <w:style w:type="character" w:customStyle="1" w:styleId="Heading2Char">
    <w:name w:val="Heading 2 Char"/>
    <w:basedOn w:val="DefaultParagraphFont"/>
    <w:link w:val="Heading2"/>
    <w:rsid w:val="00A72EAD"/>
    <w:rPr>
      <w:rFonts w:ascii="Arial" w:eastAsia="Times New Roman" w:hAnsi="Arial" w:cs="Arial"/>
      <w:b/>
      <w:bCs/>
      <w:i/>
      <w:iCs/>
      <w:sz w:val="28"/>
      <w:szCs w:val="28"/>
    </w:rPr>
  </w:style>
  <w:style w:type="paragraph" w:styleId="BodyText2">
    <w:name w:val="Body Text 2"/>
    <w:basedOn w:val="Normal"/>
    <w:link w:val="BodyText2Char"/>
    <w:rsid w:val="00A72EAD"/>
    <w:pPr>
      <w:spacing w:before="40" w:after="160" w:line="280" w:lineRule="exact"/>
      <w:jc w:val="center"/>
    </w:pPr>
    <w:rPr>
      <w:rFonts w:ascii="Verdana" w:eastAsia="Times New Roman" w:hAnsi="Verdana"/>
      <w:sz w:val="16"/>
      <w:szCs w:val="20"/>
      <w:lang w:val="hr-HR"/>
    </w:rPr>
  </w:style>
  <w:style w:type="character" w:customStyle="1" w:styleId="BodyText2Char">
    <w:name w:val="Body Text 2 Char"/>
    <w:basedOn w:val="DefaultParagraphFont"/>
    <w:link w:val="BodyText2"/>
    <w:rsid w:val="00A72EAD"/>
    <w:rPr>
      <w:rFonts w:ascii="Verdana" w:eastAsia="Times New Roman" w:hAnsi="Verdana"/>
      <w:sz w:val="16"/>
      <w:szCs w:val="20"/>
      <w:lang w:val="hr-HR"/>
    </w:rPr>
  </w:style>
  <w:style w:type="character" w:styleId="CommentReference">
    <w:name w:val="annotation reference"/>
    <w:basedOn w:val="DefaultParagraphFont"/>
    <w:uiPriority w:val="99"/>
    <w:semiHidden/>
    <w:unhideWhenUsed/>
    <w:rsid w:val="00A72EAD"/>
    <w:rPr>
      <w:sz w:val="16"/>
      <w:szCs w:val="16"/>
    </w:rPr>
  </w:style>
  <w:style w:type="paragraph" w:styleId="CommentText">
    <w:name w:val="annotation text"/>
    <w:basedOn w:val="Normal"/>
    <w:link w:val="CommentTextChar"/>
    <w:uiPriority w:val="99"/>
    <w:unhideWhenUsed/>
    <w:rsid w:val="00A72EAD"/>
    <w:pPr>
      <w:spacing w:line="240" w:lineRule="auto"/>
    </w:pPr>
    <w:rPr>
      <w:sz w:val="20"/>
      <w:szCs w:val="20"/>
    </w:rPr>
  </w:style>
  <w:style w:type="character" w:customStyle="1" w:styleId="CommentTextChar">
    <w:name w:val="Comment Text Char"/>
    <w:basedOn w:val="DefaultParagraphFont"/>
    <w:link w:val="CommentText"/>
    <w:uiPriority w:val="99"/>
    <w:rsid w:val="00A72EAD"/>
    <w:rPr>
      <w:sz w:val="20"/>
      <w:szCs w:val="20"/>
    </w:rPr>
  </w:style>
  <w:style w:type="paragraph" w:styleId="BodyText3">
    <w:name w:val="Body Text 3"/>
    <w:basedOn w:val="Normal"/>
    <w:link w:val="BodyText3Char"/>
    <w:uiPriority w:val="99"/>
    <w:unhideWhenUsed/>
    <w:rsid w:val="00880BA6"/>
    <w:pPr>
      <w:spacing w:after="120"/>
    </w:pPr>
    <w:rPr>
      <w:sz w:val="16"/>
      <w:szCs w:val="16"/>
    </w:rPr>
  </w:style>
  <w:style w:type="character" w:customStyle="1" w:styleId="BodyText3Char">
    <w:name w:val="Body Text 3 Char"/>
    <w:basedOn w:val="DefaultParagraphFont"/>
    <w:link w:val="BodyText3"/>
    <w:uiPriority w:val="99"/>
    <w:rsid w:val="00880BA6"/>
    <w:rPr>
      <w:sz w:val="16"/>
      <w:szCs w:val="16"/>
    </w:rPr>
  </w:style>
  <w:style w:type="character" w:customStyle="1" w:styleId="Heading4Char">
    <w:name w:val="Heading 4 Char"/>
    <w:basedOn w:val="DefaultParagraphFont"/>
    <w:link w:val="Heading4"/>
    <w:uiPriority w:val="9"/>
    <w:semiHidden/>
    <w:rsid w:val="00433CAC"/>
    <w:rPr>
      <w:rFonts w:asciiTheme="majorHAnsi" w:eastAsiaTheme="majorEastAsia" w:hAnsiTheme="majorHAnsi" w:cstheme="majorBidi"/>
      <w:b/>
      <w:bCs/>
      <w:i/>
      <w:iCs/>
      <w:color w:val="4F81BD" w:themeColor="accent1"/>
    </w:rPr>
  </w:style>
  <w:style w:type="paragraph" w:customStyle="1" w:styleId="msoaccenttext6">
    <w:name w:val="msoaccenttext6"/>
    <w:rsid w:val="00197F35"/>
    <w:pPr>
      <w:spacing w:after="0" w:line="285" w:lineRule="auto"/>
    </w:pPr>
    <w:rPr>
      <w:rFonts w:ascii="Arial" w:eastAsia="Times New Roman" w:hAnsi="Arial" w:cs="Arial"/>
      <w:color w:val="000000"/>
      <w:kern w:val="28"/>
      <w:szCs w:val="22"/>
      <w:lang w:val="pt-BR" w:eastAsia="pt-BR"/>
    </w:rPr>
  </w:style>
  <w:style w:type="character" w:styleId="Strong">
    <w:name w:val="Strong"/>
    <w:basedOn w:val="DefaultParagraphFont"/>
    <w:uiPriority w:val="22"/>
    <w:qFormat/>
    <w:rsid w:val="00780387"/>
    <w:rPr>
      <w:b/>
      <w:bCs/>
    </w:rPr>
  </w:style>
  <w:style w:type="character" w:styleId="FollowedHyperlink">
    <w:name w:val="FollowedHyperlink"/>
    <w:basedOn w:val="DefaultParagraphFont"/>
    <w:uiPriority w:val="99"/>
    <w:semiHidden/>
    <w:unhideWhenUsed/>
    <w:rsid w:val="009D732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F6A3E"/>
    <w:rPr>
      <w:b/>
      <w:bCs/>
    </w:rPr>
  </w:style>
  <w:style w:type="character" w:customStyle="1" w:styleId="CommentSubjectChar">
    <w:name w:val="Comment Subject Char"/>
    <w:basedOn w:val="CommentTextChar"/>
    <w:link w:val="CommentSubject"/>
    <w:uiPriority w:val="99"/>
    <w:semiHidden/>
    <w:rsid w:val="00AF6A3E"/>
    <w:rPr>
      <w:b/>
      <w:bCs/>
      <w:sz w:val="20"/>
      <w:szCs w:val="20"/>
    </w:rPr>
  </w:style>
  <w:style w:type="table" w:customStyle="1" w:styleId="TableGrid1">
    <w:name w:val="Table Grid1"/>
    <w:basedOn w:val="TableNormal"/>
    <w:next w:val="TableGrid"/>
    <w:uiPriority w:val="59"/>
    <w:rsid w:val="002852A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D7583"/>
    <w:pPr>
      <w:spacing w:after="0" w:line="240" w:lineRule="auto"/>
    </w:pPr>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5262BA"/>
    <w:pPr>
      <w:spacing w:after="0" w:line="240" w:lineRule="auto"/>
    </w:pPr>
    <w:rPr>
      <w:rFonts w:asciiTheme="minorHAnsi" w:hAnsiTheme="minorHAnsi" w:cstheme="minorBidi"/>
      <w:sz w:val="20"/>
      <w:szCs w:val="20"/>
      <w:lang w:val="pt-BR"/>
    </w:rPr>
  </w:style>
  <w:style w:type="character" w:customStyle="1" w:styleId="EndnoteTextChar">
    <w:name w:val="Endnote Text Char"/>
    <w:basedOn w:val="DefaultParagraphFont"/>
    <w:link w:val="EndnoteText"/>
    <w:uiPriority w:val="99"/>
    <w:semiHidden/>
    <w:rsid w:val="005262BA"/>
    <w:rPr>
      <w:rFonts w:asciiTheme="minorHAnsi" w:hAnsiTheme="minorHAnsi" w:cstheme="minorBidi"/>
      <w:sz w:val="20"/>
      <w:szCs w:val="20"/>
      <w:lang w:val="pt-BR"/>
    </w:rPr>
  </w:style>
  <w:style w:type="character" w:styleId="EndnoteReference">
    <w:name w:val="endnote reference"/>
    <w:basedOn w:val="DefaultParagraphFont"/>
    <w:uiPriority w:val="99"/>
    <w:semiHidden/>
    <w:unhideWhenUsed/>
    <w:rsid w:val="005262BA"/>
    <w:rPr>
      <w:vertAlign w:val="superscript"/>
    </w:rPr>
  </w:style>
  <w:style w:type="character" w:styleId="PageNumber">
    <w:name w:val="page number"/>
    <w:basedOn w:val="DefaultParagraphFont"/>
    <w:uiPriority w:val="99"/>
    <w:semiHidden/>
    <w:unhideWhenUsed/>
    <w:rsid w:val="005262BA"/>
  </w:style>
  <w:style w:type="character" w:styleId="PlaceholderText">
    <w:name w:val="Placeholder Text"/>
    <w:basedOn w:val="DefaultParagraphFont"/>
    <w:uiPriority w:val="99"/>
    <w:semiHidden/>
    <w:rsid w:val="001C4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2920">
      <w:bodyDiv w:val="1"/>
      <w:marLeft w:val="0"/>
      <w:marRight w:val="0"/>
      <w:marTop w:val="0"/>
      <w:marBottom w:val="0"/>
      <w:divBdr>
        <w:top w:val="none" w:sz="0" w:space="0" w:color="auto"/>
        <w:left w:val="none" w:sz="0" w:space="0" w:color="auto"/>
        <w:bottom w:val="none" w:sz="0" w:space="0" w:color="auto"/>
        <w:right w:val="none" w:sz="0" w:space="0" w:color="auto"/>
      </w:divBdr>
    </w:div>
    <w:div w:id="986130093">
      <w:bodyDiv w:val="1"/>
      <w:marLeft w:val="0"/>
      <w:marRight w:val="0"/>
      <w:marTop w:val="0"/>
      <w:marBottom w:val="0"/>
      <w:divBdr>
        <w:top w:val="none" w:sz="0" w:space="0" w:color="auto"/>
        <w:left w:val="none" w:sz="0" w:space="0" w:color="auto"/>
        <w:bottom w:val="none" w:sz="0" w:space="0" w:color="auto"/>
        <w:right w:val="none" w:sz="0" w:space="0" w:color="auto"/>
      </w:divBdr>
    </w:div>
    <w:div w:id="1736121542">
      <w:bodyDiv w:val="1"/>
      <w:marLeft w:val="0"/>
      <w:marRight w:val="0"/>
      <w:marTop w:val="0"/>
      <w:marBottom w:val="0"/>
      <w:divBdr>
        <w:top w:val="none" w:sz="0" w:space="0" w:color="auto"/>
        <w:left w:val="none" w:sz="0" w:space="0" w:color="auto"/>
        <w:bottom w:val="none" w:sz="0" w:space="0" w:color="auto"/>
        <w:right w:val="none" w:sz="0" w:space="0" w:color="auto"/>
      </w:divBdr>
    </w:div>
    <w:div w:id="18977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usbc.enviemedia.com/fellow-storie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s-brazil.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us-brazil.org/what-we-do/conexao-mund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brazil.org/get-involved/community-college-potential-fellows" TargetMode="External"/><Relationship Id="rId20" Type="http://schemas.openxmlformats.org/officeDocument/2006/relationships/hyperlink" Target="http://www.us-brazil.org/get-involved/community-college-potential-fello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twitter.com/USBrazilConnect" TargetMode="External"/><Relationship Id="rId5" Type="http://schemas.openxmlformats.org/officeDocument/2006/relationships/settings" Target="settings.xml"/><Relationship Id="rId15" Type="http://schemas.openxmlformats.org/officeDocument/2006/relationships/hyperlink" Target="http://www.us-brazil.org/get-involved/us-fellowship-opportunities" TargetMode="External"/><Relationship Id="rId23" Type="http://schemas.openxmlformats.org/officeDocument/2006/relationships/hyperlink" Target="https://www.facebook.com/usbrazilconnect.org" TargetMode="External"/><Relationship Id="rId28" Type="http://schemas.openxmlformats.org/officeDocument/2006/relationships/theme" Target="theme/theme1.xml"/><Relationship Id="rId10" Type="http://schemas.openxmlformats.org/officeDocument/2006/relationships/image" Target="cid:image001.png@01CEEDA8.5DE8F580" TargetMode="External"/><Relationship Id="rId19" Type="http://schemas.openxmlformats.org/officeDocument/2006/relationships/hyperlink" Target="http://wwwnc.cdc.gov/trave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s-brazil.org/what-we-do/community-college-partnerships" TargetMode="External"/><Relationship Id="rId22" Type="http://schemas.openxmlformats.org/officeDocument/2006/relationships/hyperlink" Target="http://www.cni.org.br/portal/data/pages/FF80808121B629230121B62A6F4A0432.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 –Brazil Connect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A2C3F1-0526-4B5A-955F-444E59B8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Rachel Graci</cp:lastModifiedBy>
  <cp:revision>3</cp:revision>
  <cp:lastPrinted>2014-10-14T21:33:00Z</cp:lastPrinted>
  <dcterms:created xsi:type="dcterms:W3CDTF">2014-10-15T14:49:00Z</dcterms:created>
  <dcterms:modified xsi:type="dcterms:W3CDTF">2014-10-15T15:32:00Z</dcterms:modified>
</cp:coreProperties>
</file>