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AA" w:rsidRDefault="00671868">
      <w:pPr>
        <w:framePr w:w="720" w:h="908" w:hRule="exact" w:hSpace="90" w:vSpace="90" w:wrap="auto" w:hAnchor="margin" w:x="1" w:y="1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napToGrid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603504" cy="566928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c-logo-acronym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" cy="56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9AA" w:rsidRDefault="008379AA" w:rsidP="004C7A76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NORTHWESTERN MICHIGAN COLLEGE FOUNDATION</w:t>
      </w:r>
    </w:p>
    <w:p w:rsidR="004C7A76" w:rsidRDefault="008379AA" w:rsidP="004C7A76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20</w:t>
      </w:r>
      <w:r w:rsidR="00E17F9D">
        <w:rPr>
          <w:snapToGrid w:val="0"/>
          <w:sz w:val="24"/>
        </w:rPr>
        <w:t>1</w:t>
      </w:r>
      <w:r w:rsidR="000F3C53">
        <w:rPr>
          <w:snapToGrid w:val="0"/>
          <w:sz w:val="24"/>
        </w:rPr>
        <w:t>3</w:t>
      </w:r>
      <w:r>
        <w:rPr>
          <w:snapToGrid w:val="0"/>
          <w:sz w:val="24"/>
        </w:rPr>
        <w:t xml:space="preserve"> ANNUAL NMC SCHOLARSHIP OPEN</w:t>
      </w:r>
    </w:p>
    <w:p w:rsidR="008379AA" w:rsidRDefault="00BB1D89" w:rsidP="004C7A76">
      <w:pPr>
        <w:widowControl w:val="0"/>
        <w:ind w:firstLine="720"/>
        <w:rPr>
          <w:snapToGrid w:val="0"/>
          <w:sz w:val="24"/>
        </w:rPr>
      </w:pPr>
      <w:r w:rsidRPr="00BB1D89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>AYROLL</w:t>
      </w:r>
      <w:r w:rsidRPr="00BB1D89">
        <w:rPr>
          <w:b/>
          <w:snapToGrid w:val="0"/>
          <w:sz w:val="24"/>
        </w:rPr>
        <w:t xml:space="preserve"> D</w:t>
      </w:r>
      <w:r>
        <w:rPr>
          <w:b/>
          <w:snapToGrid w:val="0"/>
          <w:sz w:val="24"/>
        </w:rPr>
        <w:t>EDUCTION</w:t>
      </w:r>
      <w:r w:rsidRPr="00BB1D89">
        <w:rPr>
          <w:b/>
          <w:snapToGrid w:val="0"/>
          <w:sz w:val="24"/>
        </w:rPr>
        <w:t xml:space="preserve"> F</w:t>
      </w:r>
      <w:r>
        <w:rPr>
          <w:b/>
          <w:snapToGrid w:val="0"/>
          <w:sz w:val="24"/>
        </w:rPr>
        <w:t>ORM</w:t>
      </w:r>
    </w:p>
    <w:p w:rsidR="00B2402E" w:rsidRDefault="00B2402E">
      <w:pPr>
        <w:widowControl w:val="0"/>
        <w:rPr>
          <w:snapToGrid w:val="0"/>
          <w:sz w:val="24"/>
        </w:rPr>
      </w:pPr>
    </w:p>
    <w:p w:rsidR="004C7A76" w:rsidRDefault="004C7A76">
      <w:pPr>
        <w:widowControl w:val="0"/>
        <w:rPr>
          <w:snapToGrid w:val="0"/>
          <w:sz w:val="24"/>
        </w:rPr>
      </w:pPr>
    </w:p>
    <w:p w:rsidR="008379AA" w:rsidRDefault="00671868">
      <w:pPr>
        <w:widowControl w:val="0"/>
        <w:spacing w:line="19" w:lineRule="exact"/>
        <w:rPr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U0cw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zrZlN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379AA" w:rsidRDefault="008379AA">
      <w:pPr>
        <w:widowControl w:val="0"/>
        <w:rPr>
          <w:b/>
          <w:snapToGrid w:val="0"/>
          <w:sz w:val="24"/>
        </w:rPr>
      </w:pPr>
    </w:p>
    <w:p w:rsidR="008379AA" w:rsidRDefault="008379AA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You are cordially invited to play in the 20</w:t>
      </w:r>
      <w:r w:rsidR="00E17F9D">
        <w:rPr>
          <w:b/>
          <w:snapToGrid w:val="0"/>
          <w:sz w:val="24"/>
        </w:rPr>
        <w:t>1</w:t>
      </w:r>
      <w:r w:rsidR="000F3C53">
        <w:rPr>
          <w:b/>
          <w:snapToGrid w:val="0"/>
          <w:sz w:val="24"/>
        </w:rPr>
        <w:t>3</w:t>
      </w:r>
      <w:r>
        <w:rPr>
          <w:b/>
          <w:snapToGrid w:val="0"/>
          <w:sz w:val="24"/>
        </w:rPr>
        <w:t xml:space="preserve"> Northwestern Michigan College Scholarship Open on </w:t>
      </w:r>
      <w:r w:rsidR="00245B3C">
        <w:rPr>
          <w:b/>
          <w:snapToGrid w:val="0"/>
          <w:sz w:val="24"/>
        </w:rPr>
        <w:t>Thursday</w:t>
      </w:r>
      <w:r>
        <w:rPr>
          <w:b/>
          <w:snapToGrid w:val="0"/>
          <w:sz w:val="24"/>
        </w:rPr>
        <w:t xml:space="preserve">, August </w:t>
      </w:r>
      <w:r w:rsidR="000F3C53">
        <w:rPr>
          <w:b/>
          <w:snapToGrid w:val="0"/>
          <w:sz w:val="24"/>
        </w:rPr>
        <w:t>1</w:t>
      </w:r>
      <w:r w:rsidRPr="00456B53">
        <w:rPr>
          <w:b/>
          <w:snapToGrid w:val="0"/>
          <w:sz w:val="24"/>
        </w:rPr>
        <w:t xml:space="preserve">, at </w:t>
      </w:r>
      <w:r w:rsidR="000F3C53" w:rsidRPr="00456B53">
        <w:rPr>
          <w:b/>
          <w:snapToGrid w:val="0"/>
          <w:sz w:val="24"/>
        </w:rPr>
        <w:t>Grand Traverse Resort</w:t>
      </w:r>
      <w:r w:rsidRPr="00456B53">
        <w:rPr>
          <w:b/>
          <w:snapToGrid w:val="0"/>
          <w:sz w:val="24"/>
        </w:rPr>
        <w:t>.</w:t>
      </w:r>
      <w:r>
        <w:rPr>
          <w:snapToGrid w:val="0"/>
          <w:sz w:val="24"/>
        </w:rPr>
        <w:t xml:space="preserve">  This day of fun and friendly competition provides vital support for Honors</w:t>
      </w:r>
      <w:r w:rsidR="003566B4">
        <w:rPr>
          <w:snapToGrid w:val="0"/>
          <w:sz w:val="24"/>
        </w:rPr>
        <w:t>, Presidential</w:t>
      </w:r>
      <w:r w:rsidR="005A1E85">
        <w:rPr>
          <w:snapToGrid w:val="0"/>
          <w:sz w:val="24"/>
        </w:rPr>
        <w:t>, and Academic Area</w:t>
      </w:r>
      <w:r>
        <w:rPr>
          <w:snapToGrid w:val="0"/>
          <w:sz w:val="24"/>
        </w:rPr>
        <w:t xml:space="preserve"> Scholarships at NMC.</w:t>
      </w:r>
    </w:p>
    <w:p w:rsidR="008379AA" w:rsidRDefault="008379AA">
      <w:pPr>
        <w:widowControl w:val="0"/>
        <w:rPr>
          <w:snapToGrid w:val="0"/>
          <w:sz w:val="24"/>
        </w:rPr>
      </w:pPr>
    </w:p>
    <w:p w:rsidR="008379AA" w:rsidRPr="00456B53" w:rsidRDefault="008379A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Course options are </w:t>
      </w:r>
      <w:r w:rsidR="001375AE">
        <w:rPr>
          <w:snapToGrid w:val="0"/>
          <w:sz w:val="24"/>
        </w:rPr>
        <w:t xml:space="preserve">the Bear or Wolverine and </w:t>
      </w:r>
      <w:r w:rsidR="001375AE" w:rsidRPr="001375AE">
        <w:rPr>
          <w:i/>
          <w:snapToGrid w:val="0"/>
          <w:sz w:val="24"/>
        </w:rPr>
        <w:t>both courses will be playing a 4-person scramble</w:t>
      </w:r>
      <w:r>
        <w:rPr>
          <w:snapToGrid w:val="0"/>
          <w:sz w:val="24"/>
        </w:rPr>
        <w:t xml:space="preserve">.  </w:t>
      </w:r>
      <w:r w:rsidRPr="00456B53">
        <w:rPr>
          <w:snapToGrid w:val="0"/>
          <w:sz w:val="24"/>
        </w:rPr>
        <w:t xml:space="preserve">The </w:t>
      </w:r>
      <w:r w:rsidR="00456B53" w:rsidRPr="00456B53">
        <w:rPr>
          <w:b/>
          <w:snapToGrid w:val="0"/>
          <w:sz w:val="24"/>
        </w:rPr>
        <w:t xml:space="preserve">special </w:t>
      </w:r>
      <w:r w:rsidRPr="00456B53">
        <w:rPr>
          <w:b/>
          <w:snapToGrid w:val="0"/>
          <w:sz w:val="24"/>
        </w:rPr>
        <w:t xml:space="preserve">cost for </w:t>
      </w:r>
      <w:r w:rsidR="00456B53" w:rsidRPr="00456B53">
        <w:rPr>
          <w:b/>
          <w:snapToGrid w:val="0"/>
          <w:sz w:val="24"/>
        </w:rPr>
        <w:t>NMC employees</w:t>
      </w:r>
      <w:r w:rsidR="00456B53" w:rsidRPr="00456B53">
        <w:rPr>
          <w:snapToGrid w:val="0"/>
          <w:sz w:val="24"/>
        </w:rPr>
        <w:t xml:space="preserve"> for </w:t>
      </w:r>
      <w:r w:rsidRPr="00456B53">
        <w:rPr>
          <w:snapToGrid w:val="0"/>
          <w:sz w:val="24"/>
        </w:rPr>
        <w:t xml:space="preserve">18 holes of golf, lunch, beverages, </w:t>
      </w:r>
      <w:r w:rsidR="003566B4" w:rsidRPr="00456B53">
        <w:rPr>
          <w:snapToGrid w:val="0"/>
          <w:sz w:val="24"/>
        </w:rPr>
        <w:t>reception</w:t>
      </w:r>
      <w:r w:rsidR="001375AE" w:rsidRPr="00456B53">
        <w:rPr>
          <w:snapToGrid w:val="0"/>
          <w:sz w:val="24"/>
        </w:rPr>
        <w:t>,</w:t>
      </w:r>
      <w:r w:rsidRPr="00456B53">
        <w:rPr>
          <w:snapToGrid w:val="0"/>
          <w:sz w:val="24"/>
        </w:rPr>
        <w:t xml:space="preserve"> and prizes </w:t>
      </w:r>
      <w:bookmarkStart w:id="0" w:name="_GoBack"/>
      <w:r w:rsidRPr="00456B53">
        <w:rPr>
          <w:b/>
          <w:snapToGrid w:val="0"/>
          <w:sz w:val="24"/>
        </w:rPr>
        <w:t>is $</w:t>
      </w:r>
      <w:bookmarkEnd w:id="0"/>
      <w:r w:rsidRPr="00456B53">
        <w:rPr>
          <w:b/>
          <w:snapToGrid w:val="0"/>
          <w:sz w:val="24"/>
        </w:rPr>
        <w:t>1</w:t>
      </w:r>
      <w:r w:rsidR="000F3C53" w:rsidRPr="00456B53">
        <w:rPr>
          <w:b/>
          <w:snapToGrid w:val="0"/>
          <w:sz w:val="24"/>
        </w:rPr>
        <w:t>75 for either Bear or Wolverine course</w:t>
      </w:r>
      <w:r w:rsidRPr="00456B53">
        <w:rPr>
          <w:b/>
          <w:snapToGrid w:val="0"/>
          <w:sz w:val="24"/>
        </w:rPr>
        <w:t>.</w:t>
      </w:r>
    </w:p>
    <w:p w:rsidR="008379AA" w:rsidRDefault="008379AA">
      <w:pPr>
        <w:widowControl w:val="0"/>
        <w:rPr>
          <w:snapToGrid w:val="0"/>
          <w:sz w:val="24"/>
        </w:rPr>
      </w:pPr>
    </w:p>
    <w:p w:rsidR="008379AA" w:rsidRDefault="008379A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Please fill out the form below to secure your </w:t>
      </w:r>
      <w:r w:rsidR="003566B4">
        <w:rPr>
          <w:snapToGrid w:val="0"/>
          <w:sz w:val="24"/>
        </w:rPr>
        <w:t>place on the roster of golfers</w:t>
      </w:r>
      <w:r>
        <w:rPr>
          <w:snapToGrid w:val="0"/>
          <w:sz w:val="24"/>
        </w:rPr>
        <w:t xml:space="preserve">.  You may pay with VISA, </w:t>
      </w:r>
      <w:proofErr w:type="spellStart"/>
      <w:r>
        <w:rPr>
          <w:snapToGrid w:val="0"/>
          <w:sz w:val="24"/>
        </w:rPr>
        <w:t>Mastercard</w:t>
      </w:r>
      <w:proofErr w:type="spellEnd"/>
      <w:r w:rsidR="005A1E85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or Discover (cash and checks are welcome, too!) or by payroll deduction.   </w:t>
      </w:r>
      <w:r w:rsidR="003566B4">
        <w:rPr>
          <w:snapToGrid w:val="0"/>
          <w:sz w:val="24"/>
        </w:rPr>
        <w:t>Payment</w:t>
      </w:r>
      <w:r>
        <w:rPr>
          <w:snapToGrid w:val="0"/>
          <w:sz w:val="24"/>
        </w:rPr>
        <w:t xml:space="preserve"> </w:t>
      </w:r>
      <w:r w:rsidR="003566B4">
        <w:rPr>
          <w:snapToGrid w:val="0"/>
          <w:sz w:val="24"/>
        </w:rPr>
        <w:t xml:space="preserve">or payroll deduction form </w:t>
      </w:r>
      <w:r>
        <w:rPr>
          <w:snapToGrid w:val="0"/>
          <w:sz w:val="24"/>
        </w:rPr>
        <w:t xml:space="preserve">must </w:t>
      </w:r>
      <w:r w:rsidR="003566B4">
        <w:rPr>
          <w:snapToGrid w:val="0"/>
          <w:sz w:val="24"/>
        </w:rPr>
        <w:t>be received by July 1</w:t>
      </w:r>
      <w:r>
        <w:rPr>
          <w:snapToGrid w:val="0"/>
          <w:sz w:val="24"/>
        </w:rPr>
        <w:t xml:space="preserve">.  Please call </w:t>
      </w:r>
      <w:r w:rsidR="00245B3C">
        <w:rPr>
          <w:snapToGrid w:val="0"/>
          <w:sz w:val="24"/>
        </w:rPr>
        <w:t>ex</w:t>
      </w:r>
      <w:r>
        <w:rPr>
          <w:snapToGrid w:val="0"/>
          <w:sz w:val="24"/>
        </w:rPr>
        <w:t>tension 5-1021 if you have questions.</w:t>
      </w:r>
    </w:p>
    <w:p w:rsidR="008379AA" w:rsidRDefault="008379AA">
      <w:pPr>
        <w:widowControl w:val="0"/>
        <w:rPr>
          <w:snapToGrid w:val="0"/>
          <w:sz w:val="24"/>
        </w:rPr>
      </w:pPr>
    </w:p>
    <w:p w:rsidR="008379AA" w:rsidRDefault="008379A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The NMC Scholarship Open Tournament Committee and the Honors</w:t>
      </w:r>
      <w:r w:rsidR="005A1E85">
        <w:rPr>
          <w:snapToGrid w:val="0"/>
          <w:sz w:val="24"/>
        </w:rPr>
        <w:t>, Presidential, and</w:t>
      </w:r>
      <w:r w:rsidR="003566B4">
        <w:rPr>
          <w:snapToGrid w:val="0"/>
          <w:sz w:val="24"/>
        </w:rPr>
        <w:t xml:space="preserve"> </w:t>
      </w:r>
      <w:r w:rsidR="005A1E85">
        <w:rPr>
          <w:snapToGrid w:val="0"/>
          <w:sz w:val="24"/>
        </w:rPr>
        <w:t>Academic Area</w:t>
      </w:r>
      <w:r>
        <w:rPr>
          <w:snapToGrid w:val="0"/>
          <w:sz w:val="24"/>
        </w:rPr>
        <w:t xml:space="preserve"> </w:t>
      </w:r>
      <w:proofErr w:type="gramStart"/>
      <w:r w:rsidR="003566B4">
        <w:rPr>
          <w:snapToGrid w:val="0"/>
          <w:sz w:val="24"/>
        </w:rPr>
        <w:t>s</w:t>
      </w:r>
      <w:r>
        <w:rPr>
          <w:snapToGrid w:val="0"/>
          <w:sz w:val="24"/>
        </w:rPr>
        <w:t>cholars</w:t>
      </w:r>
      <w:proofErr w:type="gramEnd"/>
      <w:r>
        <w:rPr>
          <w:snapToGrid w:val="0"/>
          <w:sz w:val="24"/>
        </w:rPr>
        <w:t xml:space="preserve"> thank you for participating.  We look forward to seeing you on </w:t>
      </w:r>
      <w:r w:rsidR="005A1E85">
        <w:rPr>
          <w:snapToGrid w:val="0"/>
          <w:sz w:val="24"/>
        </w:rPr>
        <w:br/>
        <w:t>A</w:t>
      </w:r>
      <w:r>
        <w:rPr>
          <w:snapToGrid w:val="0"/>
          <w:sz w:val="24"/>
        </w:rPr>
        <w:t xml:space="preserve">ugust </w:t>
      </w:r>
      <w:r w:rsidR="000F3C53">
        <w:rPr>
          <w:snapToGrid w:val="0"/>
          <w:sz w:val="24"/>
        </w:rPr>
        <w:t>1</w:t>
      </w:r>
      <w:r>
        <w:rPr>
          <w:snapToGrid w:val="0"/>
          <w:sz w:val="24"/>
        </w:rPr>
        <w:t>.</w:t>
      </w:r>
    </w:p>
    <w:p w:rsidR="008379AA" w:rsidRDefault="008379AA">
      <w:pPr>
        <w:widowControl w:val="0"/>
        <w:rPr>
          <w:snapToGrid w:val="0"/>
          <w:sz w:val="24"/>
        </w:rPr>
      </w:pPr>
    </w:p>
    <w:p w:rsidR="008379AA" w:rsidRDefault="008379A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- - - - - - - - - - - - - - - - - - - - - - - - - - - - - - - - - - - - - - - - - - - - - - - - - - - - - - - - - - - - - - - - - - -</w:t>
      </w:r>
    </w:p>
    <w:p w:rsidR="001B600C" w:rsidRDefault="001B600C">
      <w:pPr>
        <w:widowControl w:val="0"/>
        <w:rPr>
          <w:b/>
          <w:snapToGrid w:val="0"/>
          <w:sz w:val="22"/>
          <w:szCs w:val="22"/>
        </w:rPr>
      </w:pPr>
    </w:p>
    <w:p w:rsidR="008379AA" w:rsidRPr="003E6704" w:rsidRDefault="008379AA">
      <w:pPr>
        <w:widowControl w:val="0"/>
        <w:rPr>
          <w:b/>
          <w:snapToGrid w:val="0"/>
          <w:sz w:val="22"/>
          <w:szCs w:val="22"/>
        </w:rPr>
      </w:pPr>
      <w:r w:rsidRPr="003E6704">
        <w:rPr>
          <w:b/>
          <w:snapToGrid w:val="0"/>
          <w:sz w:val="22"/>
          <w:szCs w:val="22"/>
        </w:rPr>
        <w:t>NORTHWESTERN MICHIGAN COLLEGE FOUNDATION</w:t>
      </w:r>
    </w:p>
    <w:p w:rsidR="008379AA" w:rsidRPr="003E6704" w:rsidRDefault="008379AA">
      <w:pPr>
        <w:widowControl w:val="0"/>
        <w:rPr>
          <w:b/>
          <w:snapToGrid w:val="0"/>
          <w:sz w:val="22"/>
          <w:szCs w:val="22"/>
        </w:rPr>
      </w:pPr>
      <w:r w:rsidRPr="003E6704">
        <w:rPr>
          <w:b/>
          <w:snapToGrid w:val="0"/>
          <w:sz w:val="22"/>
          <w:szCs w:val="22"/>
        </w:rPr>
        <w:t>20</w:t>
      </w:r>
      <w:r w:rsidR="00E17F9D">
        <w:rPr>
          <w:b/>
          <w:snapToGrid w:val="0"/>
          <w:sz w:val="22"/>
          <w:szCs w:val="22"/>
        </w:rPr>
        <w:t>1</w:t>
      </w:r>
      <w:r w:rsidR="000F3C53">
        <w:rPr>
          <w:b/>
          <w:snapToGrid w:val="0"/>
          <w:sz w:val="22"/>
          <w:szCs w:val="22"/>
        </w:rPr>
        <w:t>3</w:t>
      </w:r>
      <w:r w:rsidRPr="003E6704">
        <w:rPr>
          <w:b/>
          <w:snapToGrid w:val="0"/>
          <w:sz w:val="22"/>
          <w:szCs w:val="22"/>
        </w:rPr>
        <w:t xml:space="preserve"> ANNUAL NMC SCHOLARSHIP OPEN</w:t>
      </w:r>
    </w:p>
    <w:p w:rsidR="008379AA" w:rsidRDefault="00671868">
      <w:pPr>
        <w:widowControl w:val="0"/>
        <w:spacing w:line="19" w:lineRule="exact"/>
        <w:rPr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xxcw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r3BccX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8379AA" w:rsidRPr="001375AE" w:rsidRDefault="008379AA">
      <w:pPr>
        <w:widowControl w:val="0"/>
        <w:rPr>
          <w:snapToGrid w:val="0"/>
          <w:sz w:val="8"/>
          <w:szCs w:val="8"/>
        </w:rPr>
      </w:pPr>
    </w:p>
    <w:p w:rsidR="008379AA" w:rsidRPr="003E6704" w:rsidRDefault="008379AA">
      <w:pPr>
        <w:widowControl w:val="0"/>
        <w:ind w:left="2880"/>
        <w:rPr>
          <w:snapToGrid w:val="0"/>
          <w:sz w:val="22"/>
          <w:szCs w:val="22"/>
        </w:rPr>
      </w:pPr>
      <w:r w:rsidRPr="003E6704">
        <w:rPr>
          <w:snapToGrid w:val="0"/>
          <w:sz w:val="22"/>
          <w:szCs w:val="22"/>
        </w:rPr>
        <w:t xml:space="preserve">  </w:t>
      </w:r>
    </w:p>
    <w:p w:rsidR="008379AA" w:rsidRPr="00BB1D89" w:rsidRDefault="008379AA" w:rsidP="003E6704">
      <w:pPr>
        <w:widowControl w:val="0"/>
        <w:numPr>
          <w:ilvl w:val="0"/>
          <w:numId w:val="1"/>
        </w:numPr>
        <w:rPr>
          <w:snapToGrid w:val="0"/>
          <w:sz w:val="22"/>
          <w:szCs w:val="22"/>
        </w:rPr>
      </w:pPr>
      <w:r w:rsidRPr="00BB1D89">
        <w:rPr>
          <w:snapToGrid w:val="0"/>
          <w:sz w:val="22"/>
          <w:szCs w:val="22"/>
        </w:rPr>
        <w:t xml:space="preserve">I authorize the NMC Payroll Department to withhold $ </w:t>
      </w:r>
      <w:r w:rsidRPr="00BB1D89">
        <w:rPr>
          <w:snapToGrid w:val="0"/>
          <w:sz w:val="22"/>
          <w:szCs w:val="22"/>
          <w:u w:val="single"/>
        </w:rPr>
        <w:t xml:space="preserve">               </w:t>
      </w:r>
      <w:r w:rsidRPr="00BB1D89">
        <w:rPr>
          <w:snapToGrid w:val="0"/>
          <w:sz w:val="22"/>
          <w:szCs w:val="22"/>
        </w:rPr>
        <w:t xml:space="preserve"> per pay, for </w:t>
      </w:r>
      <w:r w:rsidRPr="00BB1D89">
        <w:rPr>
          <w:snapToGrid w:val="0"/>
          <w:sz w:val="22"/>
          <w:szCs w:val="22"/>
          <w:u w:val="single"/>
        </w:rPr>
        <w:t xml:space="preserve">               </w:t>
      </w:r>
      <w:r w:rsidRPr="00BB1D89">
        <w:rPr>
          <w:snapToGrid w:val="0"/>
          <w:sz w:val="22"/>
          <w:szCs w:val="22"/>
        </w:rPr>
        <w:t xml:space="preserve"> pay </w:t>
      </w:r>
    </w:p>
    <w:p w:rsidR="008379AA" w:rsidRPr="00BB1D89" w:rsidRDefault="008379AA">
      <w:pPr>
        <w:widowControl w:val="0"/>
        <w:ind w:left="2880"/>
        <w:rPr>
          <w:snapToGrid w:val="0"/>
          <w:sz w:val="22"/>
          <w:szCs w:val="22"/>
        </w:rPr>
      </w:pPr>
    </w:p>
    <w:p w:rsidR="008379AA" w:rsidRDefault="003E6704">
      <w:pPr>
        <w:widowControl w:val="0"/>
        <w:rPr>
          <w:snapToGrid w:val="0"/>
          <w:sz w:val="22"/>
          <w:szCs w:val="22"/>
        </w:rPr>
      </w:pPr>
      <w:r w:rsidRPr="00BB1D89">
        <w:rPr>
          <w:snapToGrid w:val="0"/>
          <w:sz w:val="22"/>
          <w:szCs w:val="22"/>
        </w:rPr>
        <w:t xml:space="preserve">             </w:t>
      </w:r>
      <w:proofErr w:type="gramStart"/>
      <w:r w:rsidR="008379AA" w:rsidRPr="00BB1D89">
        <w:rPr>
          <w:snapToGrid w:val="0"/>
          <w:sz w:val="22"/>
          <w:szCs w:val="22"/>
        </w:rPr>
        <w:t>periods</w:t>
      </w:r>
      <w:proofErr w:type="gramEnd"/>
      <w:r w:rsidR="008379AA" w:rsidRPr="00BB1D89">
        <w:rPr>
          <w:snapToGrid w:val="0"/>
          <w:sz w:val="22"/>
          <w:szCs w:val="22"/>
        </w:rPr>
        <w:t xml:space="preserve"> (</w:t>
      </w:r>
      <w:r w:rsidR="008379AA" w:rsidRPr="00BB1D89">
        <w:rPr>
          <w:i/>
          <w:snapToGrid w:val="0"/>
          <w:sz w:val="22"/>
          <w:szCs w:val="22"/>
        </w:rPr>
        <w:t xml:space="preserve">not to exceed </w:t>
      </w:r>
      <w:r w:rsidRPr="00BB1D89">
        <w:rPr>
          <w:i/>
          <w:snapToGrid w:val="0"/>
          <w:sz w:val="22"/>
          <w:szCs w:val="22"/>
        </w:rPr>
        <w:t>10</w:t>
      </w:r>
      <w:r w:rsidR="008379AA" w:rsidRPr="00BB1D89">
        <w:rPr>
          <w:i/>
          <w:snapToGrid w:val="0"/>
          <w:sz w:val="22"/>
          <w:szCs w:val="22"/>
        </w:rPr>
        <w:t xml:space="preserve"> pays)</w:t>
      </w:r>
      <w:r w:rsidR="008379AA" w:rsidRPr="00BB1D89">
        <w:rPr>
          <w:snapToGrid w:val="0"/>
          <w:sz w:val="22"/>
          <w:szCs w:val="22"/>
        </w:rPr>
        <w:t xml:space="preserve">; said deduction not to exceed a total of $ </w:t>
      </w:r>
      <w:r w:rsidR="008379AA" w:rsidRPr="00BB1D89">
        <w:rPr>
          <w:snapToGrid w:val="0"/>
          <w:sz w:val="22"/>
          <w:szCs w:val="22"/>
          <w:u w:val="single"/>
        </w:rPr>
        <w:t xml:space="preserve">              </w:t>
      </w:r>
      <w:r w:rsidRPr="00BB1D89">
        <w:rPr>
          <w:snapToGrid w:val="0"/>
          <w:sz w:val="22"/>
          <w:szCs w:val="22"/>
          <w:u w:val="single"/>
        </w:rPr>
        <w:t>___</w:t>
      </w:r>
      <w:r w:rsidR="008379AA" w:rsidRPr="00BB1D89">
        <w:rPr>
          <w:snapToGrid w:val="0"/>
          <w:sz w:val="22"/>
          <w:szCs w:val="22"/>
          <w:u w:val="single"/>
        </w:rPr>
        <w:t xml:space="preserve"> </w:t>
      </w:r>
      <w:r w:rsidR="008379AA" w:rsidRPr="00BB1D89">
        <w:rPr>
          <w:snapToGrid w:val="0"/>
          <w:sz w:val="22"/>
          <w:szCs w:val="22"/>
        </w:rPr>
        <w:t>.</w:t>
      </w:r>
    </w:p>
    <w:p w:rsidR="001B600C" w:rsidRPr="00BB1D89" w:rsidRDefault="001B600C">
      <w:pPr>
        <w:widowControl w:val="0"/>
        <w:rPr>
          <w:snapToGrid w:val="0"/>
          <w:sz w:val="22"/>
          <w:szCs w:val="22"/>
        </w:rPr>
      </w:pPr>
    </w:p>
    <w:p w:rsidR="008379AA" w:rsidRPr="003E6704" w:rsidRDefault="008379AA">
      <w:pPr>
        <w:widowControl w:val="0"/>
        <w:rPr>
          <w:snapToGrid w:val="0"/>
          <w:sz w:val="22"/>
          <w:szCs w:val="22"/>
        </w:rPr>
      </w:pPr>
    </w:p>
    <w:p w:rsidR="005A1E85" w:rsidRDefault="008379AA">
      <w:pPr>
        <w:widowControl w:val="0"/>
        <w:rPr>
          <w:snapToGrid w:val="0"/>
          <w:sz w:val="22"/>
          <w:szCs w:val="22"/>
        </w:rPr>
      </w:pPr>
      <w:r w:rsidRPr="003E6704">
        <w:rPr>
          <w:b/>
          <w:snapToGrid w:val="0"/>
          <w:sz w:val="22"/>
          <w:szCs w:val="22"/>
        </w:rPr>
        <w:t>Name</w:t>
      </w:r>
      <w:r w:rsidRPr="003E6704">
        <w:rPr>
          <w:snapToGrid w:val="0"/>
          <w:sz w:val="22"/>
          <w:szCs w:val="22"/>
        </w:rPr>
        <w:t xml:space="preserve"> </w:t>
      </w:r>
      <w:r w:rsidRPr="003E6704">
        <w:rPr>
          <w:snapToGrid w:val="0"/>
          <w:sz w:val="22"/>
          <w:szCs w:val="22"/>
          <w:u w:val="single"/>
        </w:rPr>
        <w:t xml:space="preserve">                                                                                      </w:t>
      </w:r>
      <w:r w:rsidRPr="003E6704">
        <w:rPr>
          <w:snapToGrid w:val="0"/>
          <w:sz w:val="22"/>
          <w:szCs w:val="22"/>
        </w:rPr>
        <w:t xml:space="preserve">   </w:t>
      </w:r>
      <w:r w:rsidR="003E6704">
        <w:rPr>
          <w:snapToGrid w:val="0"/>
          <w:sz w:val="22"/>
          <w:szCs w:val="22"/>
        </w:rPr>
        <w:t xml:space="preserve">   </w:t>
      </w:r>
      <w:r w:rsidR="003E6704" w:rsidRPr="003E6704">
        <w:rPr>
          <w:b/>
          <w:snapToGrid w:val="0"/>
          <w:sz w:val="22"/>
          <w:szCs w:val="22"/>
        </w:rPr>
        <w:t>NMC ID</w:t>
      </w:r>
      <w:r w:rsidRPr="003E6704">
        <w:rPr>
          <w:snapToGrid w:val="0"/>
          <w:sz w:val="22"/>
          <w:szCs w:val="22"/>
          <w:u w:val="single"/>
        </w:rPr>
        <w:t xml:space="preserve">  </w:t>
      </w:r>
      <w:r w:rsidRPr="003E6704">
        <w:rPr>
          <w:snapToGrid w:val="0"/>
          <w:sz w:val="22"/>
          <w:szCs w:val="22"/>
          <w:u w:val="single"/>
        </w:rPr>
        <w:tab/>
      </w:r>
      <w:r w:rsidRPr="003E6704">
        <w:rPr>
          <w:snapToGrid w:val="0"/>
          <w:sz w:val="22"/>
          <w:szCs w:val="22"/>
          <w:u w:val="single"/>
        </w:rPr>
        <w:tab/>
      </w:r>
      <w:r w:rsidRPr="003E6704">
        <w:rPr>
          <w:snapToGrid w:val="0"/>
          <w:sz w:val="22"/>
          <w:szCs w:val="22"/>
          <w:u w:val="single"/>
        </w:rPr>
        <w:tab/>
      </w:r>
    </w:p>
    <w:p w:rsidR="008379AA" w:rsidRPr="003E6704" w:rsidRDefault="008379AA">
      <w:pPr>
        <w:widowControl w:val="0"/>
        <w:rPr>
          <w:snapToGrid w:val="0"/>
          <w:sz w:val="22"/>
          <w:szCs w:val="22"/>
        </w:rPr>
      </w:pPr>
      <w:r w:rsidRPr="003E6704">
        <w:rPr>
          <w:snapToGrid w:val="0"/>
          <w:sz w:val="22"/>
          <w:szCs w:val="22"/>
        </w:rPr>
        <w:t xml:space="preserve">       </w:t>
      </w:r>
      <w:r w:rsidR="005A1E85">
        <w:rPr>
          <w:snapToGrid w:val="0"/>
          <w:sz w:val="22"/>
          <w:szCs w:val="22"/>
        </w:rPr>
        <w:t xml:space="preserve">    </w:t>
      </w:r>
      <w:r w:rsidRPr="003E6704">
        <w:rPr>
          <w:snapToGrid w:val="0"/>
          <w:sz w:val="22"/>
          <w:szCs w:val="22"/>
        </w:rPr>
        <w:t>PLEASE PRINT</w:t>
      </w:r>
    </w:p>
    <w:p w:rsidR="008379AA" w:rsidRPr="003E6704" w:rsidRDefault="008379AA">
      <w:pPr>
        <w:widowControl w:val="0"/>
        <w:ind w:left="2880"/>
        <w:rPr>
          <w:snapToGrid w:val="0"/>
          <w:sz w:val="22"/>
          <w:szCs w:val="22"/>
        </w:rPr>
      </w:pPr>
    </w:p>
    <w:p w:rsidR="004C7A76" w:rsidRDefault="004C7A76">
      <w:pPr>
        <w:widowControl w:val="0"/>
        <w:rPr>
          <w:b/>
          <w:snapToGrid w:val="0"/>
          <w:sz w:val="22"/>
          <w:szCs w:val="22"/>
        </w:rPr>
      </w:pPr>
    </w:p>
    <w:p w:rsidR="008379AA" w:rsidRPr="003E6704" w:rsidRDefault="008379AA">
      <w:pPr>
        <w:widowControl w:val="0"/>
        <w:rPr>
          <w:b/>
          <w:snapToGrid w:val="0"/>
          <w:sz w:val="22"/>
          <w:szCs w:val="22"/>
        </w:rPr>
      </w:pPr>
      <w:r w:rsidRPr="003E6704">
        <w:rPr>
          <w:b/>
          <w:snapToGrid w:val="0"/>
          <w:sz w:val="22"/>
          <w:szCs w:val="22"/>
        </w:rPr>
        <w:t xml:space="preserve">Office Phone # </w:t>
      </w:r>
      <w:r w:rsidRPr="003E6704">
        <w:rPr>
          <w:b/>
          <w:snapToGrid w:val="0"/>
          <w:sz w:val="22"/>
          <w:szCs w:val="22"/>
          <w:u w:val="single"/>
        </w:rPr>
        <w:tab/>
      </w:r>
      <w:r w:rsidRPr="003E6704">
        <w:rPr>
          <w:b/>
          <w:snapToGrid w:val="0"/>
          <w:sz w:val="22"/>
          <w:szCs w:val="22"/>
          <w:u w:val="single"/>
        </w:rPr>
        <w:tab/>
      </w:r>
      <w:r w:rsidR="001B600C">
        <w:rPr>
          <w:b/>
          <w:snapToGrid w:val="0"/>
          <w:sz w:val="22"/>
          <w:szCs w:val="22"/>
          <w:u w:val="single"/>
        </w:rPr>
        <w:tab/>
      </w:r>
      <w:r w:rsidRPr="003E6704">
        <w:rPr>
          <w:b/>
          <w:snapToGrid w:val="0"/>
          <w:sz w:val="22"/>
          <w:szCs w:val="22"/>
          <w:u w:val="single"/>
        </w:rPr>
        <w:tab/>
      </w:r>
    </w:p>
    <w:p w:rsidR="008379AA" w:rsidRPr="003E6704" w:rsidRDefault="008379AA">
      <w:pPr>
        <w:widowControl w:val="0"/>
        <w:rPr>
          <w:snapToGrid w:val="0"/>
          <w:sz w:val="22"/>
          <w:szCs w:val="22"/>
        </w:rPr>
      </w:pPr>
    </w:p>
    <w:p w:rsidR="004C7A76" w:rsidRDefault="004C7A76">
      <w:pPr>
        <w:widowControl w:val="0"/>
        <w:rPr>
          <w:b/>
          <w:snapToGrid w:val="0"/>
          <w:sz w:val="22"/>
          <w:szCs w:val="22"/>
        </w:rPr>
      </w:pPr>
    </w:p>
    <w:p w:rsidR="008379AA" w:rsidRPr="00E17F9D" w:rsidRDefault="008379AA">
      <w:pPr>
        <w:widowControl w:val="0"/>
        <w:rPr>
          <w:snapToGrid w:val="0"/>
          <w:sz w:val="22"/>
          <w:szCs w:val="22"/>
        </w:rPr>
      </w:pPr>
      <w:r w:rsidRPr="003E6704">
        <w:rPr>
          <w:b/>
          <w:snapToGrid w:val="0"/>
          <w:sz w:val="22"/>
          <w:szCs w:val="22"/>
        </w:rPr>
        <w:t>Course</w:t>
      </w:r>
      <w:r w:rsidRPr="003E6704">
        <w:rPr>
          <w:snapToGrid w:val="0"/>
          <w:sz w:val="22"/>
          <w:szCs w:val="22"/>
        </w:rPr>
        <w:t xml:space="preserve">:  </w:t>
      </w:r>
      <w:r w:rsidR="00E17F9D">
        <w:rPr>
          <w:snapToGrid w:val="0"/>
          <w:sz w:val="22"/>
          <w:szCs w:val="22"/>
        </w:rPr>
        <w:tab/>
      </w:r>
      <w:r w:rsidRPr="00E17F9D">
        <w:rPr>
          <w:snapToGrid w:val="0"/>
          <w:sz w:val="32"/>
          <w:szCs w:val="32"/>
        </w:rPr>
        <w:t>□</w:t>
      </w:r>
      <w:r w:rsidRPr="003E6704">
        <w:rPr>
          <w:snapToGrid w:val="0"/>
          <w:sz w:val="22"/>
          <w:szCs w:val="22"/>
        </w:rPr>
        <w:t xml:space="preserve"> </w:t>
      </w:r>
      <w:r w:rsidR="000F3C53">
        <w:rPr>
          <w:snapToGrid w:val="0"/>
          <w:sz w:val="22"/>
          <w:szCs w:val="22"/>
        </w:rPr>
        <w:t>Bear</w:t>
      </w:r>
      <w:r w:rsidR="005A1E85">
        <w:rPr>
          <w:snapToGrid w:val="0"/>
          <w:sz w:val="22"/>
          <w:szCs w:val="22"/>
        </w:rPr>
        <w:t xml:space="preserve"> (Scramble)</w:t>
      </w:r>
      <w:r w:rsidRPr="00E17F9D">
        <w:rPr>
          <w:snapToGrid w:val="0"/>
          <w:sz w:val="22"/>
          <w:szCs w:val="22"/>
        </w:rPr>
        <w:t xml:space="preserve"> </w:t>
      </w:r>
      <w:r w:rsidR="003E6704" w:rsidRPr="00E17F9D">
        <w:rPr>
          <w:snapToGrid w:val="0"/>
          <w:sz w:val="22"/>
          <w:szCs w:val="22"/>
        </w:rPr>
        <w:t xml:space="preserve"> </w:t>
      </w:r>
      <w:r w:rsidRPr="00E17F9D">
        <w:rPr>
          <w:snapToGrid w:val="0"/>
          <w:sz w:val="22"/>
          <w:szCs w:val="22"/>
        </w:rPr>
        <w:t xml:space="preserve"> </w:t>
      </w:r>
      <w:r w:rsidR="00E17F9D" w:rsidRPr="00E17F9D">
        <w:rPr>
          <w:snapToGrid w:val="0"/>
          <w:sz w:val="22"/>
          <w:szCs w:val="22"/>
        </w:rPr>
        <w:tab/>
      </w:r>
      <w:r w:rsidR="000F3C53">
        <w:rPr>
          <w:snapToGrid w:val="0"/>
          <w:sz w:val="22"/>
          <w:szCs w:val="22"/>
        </w:rPr>
        <w:t xml:space="preserve">                 </w:t>
      </w:r>
      <w:r w:rsidRPr="00E17F9D">
        <w:rPr>
          <w:snapToGrid w:val="0"/>
          <w:sz w:val="22"/>
          <w:szCs w:val="22"/>
        </w:rPr>
        <w:t xml:space="preserve"> </w:t>
      </w:r>
      <w:r w:rsidRPr="00E17F9D">
        <w:rPr>
          <w:snapToGrid w:val="0"/>
          <w:sz w:val="32"/>
          <w:szCs w:val="32"/>
        </w:rPr>
        <w:t>□</w:t>
      </w:r>
      <w:r w:rsidRPr="00E17F9D">
        <w:rPr>
          <w:snapToGrid w:val="0"/>
          <w:sz w:val="22"/>
          <w:szCs w:val="22"/>
        </w:rPr>
        <w:t xml:space="preserve"> </w:t>
      </w:r>
      <w:r w:rsidR="000F3C53">
        <w:rPr>
          <w:snapToGrid w:val="0"/>
          <w:sz w:val="22"/>
          <w:szCs w:val="22"/>
        </w:rPr>
        <w:t>Wolverine</w:t>
      </w:r>
      <w:r w:rsidR="003E6704" w:rsidRPr="00E17F9D">
        <w:rPr>
          <w:snapToGrid w:val="0"/>
          <w:sz w:val="22"/>
          <w:szCs w:val="22"/>
        </w:rPr>
        <w:t xml:space="preserve"> </w:t>
      </w:r>
      <w:r w:rsidR="000F3C53">
        <w:rPr>
          <w:snapToGrid w:val="0"/>
          <w:sz w:val="22"/>
          <w:szCs w:val="22"/>
        </w:rPr>
        <w:t>(</w:t>
      </w:r>
      <w:r w:rsidR="003E6704" w:rsidRPr="00E17F9D">
        <w:rPr>
          <w:snapToGrid w:val="0"/>
          <w:sz w:val="22"/>
          <w:szCs w:val="22"/>
        </w:rPr>
        <w:t>Scramble</w:t>
      </w:r>
      <w:r w:rsidR="005A1E85">
        <w:rPr>
          <w:snapToGrid w:val="0"/>
          <w:sz w:val="22"/>
          <w:szCs w:val="22"/>
        </w:rPr>
        <w:t>)</w:t>
      </w:r>
      <w:r w:rsidR="003E6704" w:rsidRPr="00E17F9D">
        <w:rPr>
          <w:snapToGrid w:val="0"/>
          <w:sz w:val="22"/>
          <w:szCs w:val="22"/>
        </w:rPr>
        <w:t xml:space="preserve">   </w:t>
      </w:r>
      <w:r w:rsidRPr="00E17F9D">
        <w:rPr>
          <w:snapToGrid w:val="0"/>
          <w:sz w:val="22"/>
          <w:szCs w:val="22"/>
        </w:rPr>
        <w:t xml:space="preserve"> </w:t>
      </w:r>
      <w:r w:rsidRPr="00E17F9D">
        <w:rPr>
          <w:snapToGrid w:val="0"/>
          <w:sz w:val="22"/>
          <w:szCs w:val="22"/>
        </w:rPr>
        <w:tab/>
      </w:r>
    </w:p>
    <w:p w:rsidR="00BB1D89" w:rsidRPr="00BB1D89" w:rsidRDefault="00BB1D89">
      <w:pPr>
        <w:widowControl w:val="0"/>
        <w:rPr>
          <w:snapToGrid w:val="0"/>
        </w:rPr>
      </w:pPr>
      <w:r w:rsidRPr="00E17F9D">
        <w:rPr>
          <w:snapToGrid w:val="0"/>
          <w:sz w:val="22"/>
          <w:szCs w:val="22"/>
        </w:rPr>
        <w:tab/>
        <w:t xml:space="preserve">    </w:t>
      </w:r>
      <w:r w:rsidR="00E17F9D">
        <w:rPr>
          <w:snapToGrid w:val="0"/>
          <w:sz w:val="22"/>
          <w:szCs w:val="22"/>
        </w:rPr>
        <w:tab/>
        <w:t xml:space="preserve">  </w:t>
      </w:r>
      <w:r w:rsidRPr="00E17F9D">
        <w:rPr>
          <w:snapToGrid w:val="0"/>
          <w:sz w:val="22"/>
          <w:szCs w:val="22"/>
        </w:rPr>
        <w:t xml:space="preserve">  $1</w:t>
      </w:r>
      <w:r w:rsidR="000F3C53">
        <w:rPr>
          <w:snapToGrid w:val="0"/>
          <w:sz w:val="22"/>
          <w:szCs w:val="22"/>
        </w:rPr>
        <w:t>75</w:t>
      </w:r>
      <w:r w:rsidR="001375AE">
        <w:rPr>
          <w:snapToGrid w:val="0"/>
          <w:sz w:val="22"/>
          <w:szCs w:val="22"/>
        </w:rPr>
        <w:t xml:space="preserve"> per player</w:t>
      </w:r>
      <w:r w:rsidRPr="00E17F9D">
        <w:rPr>
          <w:snapToGrid w:val="0"/>
          <w:sz w:val="22"/>
          <w:szCs w:val="22"/>
        </w:rPr>
        <w:t xml:space="preserve">     </w:t>
      </w:r>
      <w:r w:rsidR="00E17F9D" w:rsidRPr="00E17F9D">
        <w:rPr>
          <w:snapToGrid w:val="0"/>
          <w:sz w:val="22"/>
          <w:szCs w:val="22"/>
        </w:rPr>
        <w:tab/>
        <w:t xml:space="preserve">    </w:t>
      </w:r>
      <w:r w:rsidRPr="00E17F9D">
        <w:rPr>
          <w:snapToGrid w:val="0"/>
          <w:sz w:val="22"/>
          <w:szCs w:val="22"/>
        </w:rPr>
        <w:t xml:space="preserve"> </w:t>
      </w:r>
      <w:r w:rsidR="005A1E85">
        <w:rPr>
          <w:snapToGrid w:val="0"/>
          <w:sz w:val="22"/>
          <w:szCs w:val="22"/>
        </w:rPr>
        <w:t xml:space="preserve">         </w:t>
      </w:r>
      <w:r w:rsidR="001375AE">
        <w:rPr>
          <w:snapToGrid w:val="0"/>
          <w:sz w:val="22"/>
          <w:szCs w:val="22"/>
        </w:rPr>
        <w:t xml:space="preserve">    </w:t>
      </w:r>
      <w:r w:rsidR="005A1E85">
        <w:rPr>
          <w:snapToGrid w:val="0"/>
          <w:sz w:val="22"/>
          <w:szCs w:val="22"/>
        </w:rPr>
        <w:t xml:space="preserve">    </w:t>
      </w:r>
      <w:r w:rsidRPr="00E17F9D">
        <w:rPr>
          <w:snapToGrid w:val="0"/>
          <w:sz w:val="22"/>
          <w:szCs w:val="22"/>
        </w:rPr>
        <w:t>$</w:t>
      </w:r>
      <w:r w:rsidR="000F3C53">
        <w:rPr>
          <w:snapToGrid w:val="0"/>
          <w:sz w:val="22"/>
          <w:szCs w:val="22"/>
        </w:rPr>
        <w:t>175</w:t>
      </w:r>
      <w:r w:rsidRPr="00E17F9D">
        <w:rPr>
          <w:snapToGrid w:val="0"/>
          <w:sz w:val="22"/>
          <w:szCs w:val="22"/>
        </w:rPr>
        <w:t xml:space="preserve"> per player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</w:t>
      </w:r>
    </w:p>
    <w:p w:rsidR="008379AA" w:rsidRPr="001375AE" w:rsidRDefault="001375AE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1375AE">
        <w:rPr>
          <w:snapToGrid w:val="0"/>
          <w:sz w:val="22"/>
          <w:szCs w:val="22"/>
        </w:rPr>
        <w:t xml:space="preserve">   </w:t>
      </w:r>
      <w:r>
        <w:rPr>
          <w:snapToGrid w:val="0"/>
          <w:sz w:val="22"/>
          <w:szCs w:val="22"/>
        </w:rPr>
        <w:t xml:space="preserve"> </w:t>
      </w:r>
      <w:r w:rsidRPr="001375AE">
        <w:rPr>
          <w:snapToGrid w:val="0"/>
          <w:sz w:val="22"/>
          <w:szCs w:val="22"/>
        </w:rPr>
        <w:t>NMC employee discount</w:t>
      </w:r>
      <w:r>
        <w:rPr>
          <w:snapToGrid w:val="0"/>
          <w:sz w:val="22"/>
          <w:szCs w:val="22"/>
        </w:rPr>
        <w:tab/>
        <w:t xml:space="preserve">         </w:t>
      </w:r>
      <w:r w:rsidRPr="001375AE">
        <w:rPr>
          <w:snapToGrid w:val="0"/>
          <w:sz w:val="22"/>
          <w:szCs w:val="22"/>
        </w:rPr>
        <w:t>NMC employee discount</w:t>
      </w:r>
    </w:p>
    <w:p w:rsidR="001B600C" w:rsidRPr="00E17F9D" w:rsidRDefault="001B600C">
      <w:pPr>
        <w:widowControl w:val="0"/>
        <w:rPr>
          <w:snapToGrid w:val="0"/>
          <w:sz w:val="28"/>
          <w:szCs w:val="28"/>
        </w:rPr>
      </w:pPr>
    </w:p>
    <w:p w:rsidR="008379AA" w:rsidRDefault="008379AA" w:rsidP="003E6704">
      <w:pPr>
        <w:widowControl w:val="0"/>
        <w:rPr>
          <w:snapToGrid w:val="0"/>
          <w:sz w:val="24"/>
        </w:rPr>
      </w:pPr>
      <w:r w:rsidRPr="003E6704">
        <w:rPr>
          <w:b/>
          <w:snapToGrid w:val="0"/>
          <w:sz w:val="22"/>
          <w:szCs w:val="22"/>
        </w:rPr>
        <w:t>Signature</w:t>
      </w:r>
      <w:r w:rsidRPr="003E6704">
        <w:rPr>
          <w:snapToGrid w:val="0"/>
          <w:sz w:val="22"/>
          <w:szCs w:val="22"/>
        </w:rPr>
        <w:t xml:space="preserve"> </w:t>
      </w:r>
      <w:r w:rsidRPr="003E6704">
        <w:rPr>
          <w:snapToGrid w:val="0"/>
          <w:sz w:val="22"/>
          <w:szCs w:val="22"/>
          <w:u w:val="single"/>
        </w:rPr>
        <w:t xml:space="preserve">                                                                                                  </w:t>
      </w:r>
      <w:r w:rsidRPr="003E6704">
        <w:rPr>
          <w:snapToGrid w:val="0"/>
          <w:sz w:val="22"/>
          <w:szCs w:val="22"/>
        </w:rPr>
        <w:t xml:space="preserve">  Date </w:t>
      </w:r>
      <w:r w:rsidRPr="003E6704">
        <w:rPr>
          <w:snapToGrid w:val="0"/>
          <w:sz w:val="22"/>
          <w:szCs w:val="22"/>
          <w:u w:val="single"/>
        </w:rPr>
        <w:t xml:space="preserve"> </w:t>
      </w:r>
      <w:r w:rsidRPr="003E6704">
        <w:rPr>
          <w:snapToGrid w:val="0"/>
          <w:sz w:val="22"/>
          <w:szCs w:val="22"/>
          <w:u w:val="single"/>
        </w:rPr>
        <w:tab/>
      </w:r>
      <w:r w:rsidRPr="003E6704">
        <w:rPr>
          <w:snapToGrid w:val="0"/>
          <w:sz w:val="22"/>
          <w:szCs w:val="22"/>
          <w:u w:val="single"/>
        </w:rPr>
        <w:tab/>
      </w:r>
      <w:r w:rsidRPr="003E6704">
        <w:rPr>
          <w:snapToGrid w:val="0"/>
          <w:sz w:val="22"/>
          <w:szCs w:val="22"/>
          <w:u w:val="single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8379AA" w:rsidRDefault="00B2402E">
      <w:pPr>
        <w:widowControl w:val="0"/>
        <w:ind w:left="720" w:firstLine="720"/>
        <w:rPr>
          <w:b/>
          <w:snapToGrid w:val="0"/>
        </w:rPr>
      </w:pPr>
      <w:r>
        <w:rPr>
          <w:b/>
          <w:i/>
          <w:snapToGrid w:val="0"/>
        </w:rPr>
        <w:t>PLEASE RETURN FORM TO THE</w:t>
      </w:r>
      <w:r w:rsidR="008379AA">
        <w:rPr>
          <w:b/>
          <w:i/>
          <w:snapToGrid w:val="0"/>
        </w:rPr>
        <w:t xml:space="preserve"> </w:t>
      </w:r>
      <w:r w:rsidR="005A1E85" w:rsidRPr="004C7A76">
        <w:rPr>
          <w:b/>
          <w:i/>
          <w:snapToGrid w:val="0"/>
        </w:rPr>
        <w:t xml:space="preserve">RESOURCE DEVELOPMENT </w:t>
      </w:r>
      <w:r w:rsidR="008379AA" w:rsidRPr="004C7A76">
        <w:rPr>
          <w:b/>
          <w:i/>
          <w:snapToGrid w:val="0"/>
        </w:rPr>
        <w:t>OFFICE</w:t>
      </w:r>
      <w:r w:rsidR="008379AA">
        <w:rPr>
          <w:b/>
          <w:snapToGrid w:val="0"/>
        </w:rPr>
        <w:t>.</w:t>
      </w:r>
    </w:p>
    <w:p w:rsidR="008379AA" w:rsidRDefault="008379AA">
      <w:pPr>
        <w:widowControl w:val="0"/>
        <w:tabs>
          <w:tab w:val="center" w:pos="4680"/>
        </w:tabs>
        <w:rPr>
          <w:b/>
          <w:snapToGrid w:val="0"/>
          <w:sz w:val="16"/>
        </w:rPr>
      </w:pPr>
      <w:r>
        <w:rPr>
          <w:b/>
          <w:snapToGrid w:val="0"/>
          <w:sz w:val="16"/>
        </w:rPr>
        <w:tab/>
      </w:r>
    </w:p>
    <w:p w:rsidR="008379AA" w:rsidRDefault="008379AA">
      <w:pPr>
        <w:widowControl w:val="0"/>
        <w:tabs>
          <w:tab w:val="center" w:pos="4680"/>
        </w:tabs>
        <w:rPr>
          <w:b/>
          <w:snapToGrid w:val="0"/>
          <w:sz w:val="24"/>
        </w:rPr>
      </w:pPr>
      <w:r>
        <w:rPr>
          <w:b/>
          <w:snapToGrid w:val="0"/>
          <w:sz w:val="16"/>
        </w:rPr>
        <w:tab/>
      </w:r>
      <w:r>
        <w:rPr>
          <w:b/>
          <w:snapToGrid w:val="0"/>
          <w:sz w:val="24"/>
        </w:rPr>
        <w:t>THANK YOU!</w:t>
      </w:r>
    </w:p>
    <w:sectPr w:rsidR="008379AA" w:rsidSect="00BB1D89">
      <w:endnotePr>
        <w:numFmt w:val="decimal"/>
      </w:endnotePr>
      <w:pgSz w:w="12240" w:h="15840"/>
      <w:pgMar w:top="1296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1AC5"/>
    <w:multiLevelType w:val="hybridMultilevel"/>
    <w:tmpl w:val="8DE89B00"/>
    <w:lvl w:ilvl="0" w:tplc="1EA876C2">
      <w:start w:val="200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2E"/>
    <w:rsid w:val="00004E31"/>
    <w:rsid w:val="000F3C53"/>
    <w:rsid w:val="001375AE"/>
    <w:rsid w:val="00193233"/>
    <w:rsid w:val="001B600C"/>
    <w:rsid w:val="001D7295"/>
    <w:rsid w:val="00245B3C"/>
    <w:rsid w:val="003566B4"/>
    <w:rsid w:val="003E6704"/>
    <w:rsid w:val="00443D90"/>
    <w:rsid w:val="00456B53"/>
    <w:rsid w:val="004C7A76"/>
    <w:rsid w:val="005A1E85"/>
    <w:rsid w:val="00671868"/>
    <w:rsid w:val="008379AA"/>
    <w:rsid w:val="00A23EB7"/>
    <w:rsid w:val="00B2402E"/>
    <w:rsid w:val="00BB1D89"/>
    <w:rsid w:val="00C27408"/>
    <w:rsid w:val="00C54FDF"/>
    <w:rsid w:val="00E17F9D"/>
    <w:rsid w:val="00E3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43D90"/>
  </w:style>
  <w:style w:type="paragraph" w:styleId="BalloonText">
    <w:name w:val="Balloon Text"/>
    <w:basedOn w:val="Normal"/>
    <w:link w:val="BalloonTextChar"/>
    <w:rsid w:val="00245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43D90"/>
  </w:style>
  <w:style w:type="paragraph" w:styleId="BalloonText">
    <w:name w:val="Balloon Text"/>
    <w:basedOn w:val="Normal"/>
    <w:link w:val="BalloonTextChar"/>
    <w:rsid w:val="00245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5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1771</Characters>
  <Application>Microsoft Office Word</Application>
  <DocSecurity>0</DocSecurity>
  <Lines>354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Michigan College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Cooper</dc:creator>
  <cp:lastModifiedBy>Lisa Cooper</cp:lastModifiedBy>
  <cp:revision>5</cp:revision>
  <cp:lastPrinted>2013-02-21T16:08:00Z</cp:lastPrinted>
  <dcterms:created xsi:type="dcterms:W3CDTF">2013-02-21T15:56:00Z</dcterms:created>
  <dcterms:modified xsi:type="dcterms:W3CDTF">2013-02-26T17:28:00Z</dcterms:modified>
</cp:coreProperties>
</file>